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A24BC1" w14:textId="77777777" w:rsidR="00A900AC" w:rsidRPr="00B643CF" w:rsidRDefault="00D151B4">
      <w:pPr>
        <w:spacing w:line="276" w:lineRule="auto"/>
        <w:jc w:val="both"/>
        <w:rPr>
          <w:rFonts w:ascii="Calibri" w:hAnsi="Calibri" w:cs="Calibri"/>
          <w:b/>
          <w:sz w:val="24"/>
          <w:szCs w:val="24"/>
          <w:lang w:val="en-GB"/>
        </w:rPr>
      </w:pPr>
      <w:proofErr w:type="spellStart"/>
      <w:r w:rsidRPr="00B643CF">
        <w:rPr>
          <w:rFonts w:ascii="Calibri" w:hAnsi="Calibri" w:cs="Calibri"/>
          <w:b/>
          <w:sz w:val="24"/>
          <w:szCs w:val="24"/>
          <w:lang w:val="en-GB"/>
        </w:rPr>
        <w:t>TalentX</w:t>
      </w:r>
      <w:proofErr w:type="spellEnd"/>
      <w:r w:rsidRPr="00B643CF">
        <w:rPr>
          <w:rFonts w:ascii="Calibri" w:hAnsi="Calibri" w:cs="Calibri"/>
          <w:b/>
          <w:sz w:val="24"/>
          <w:szCs w:val="24"/>
          <w:lang w:val="en-GB"/>
        </w:rPr>
        <w:t xml:space="preserve"> AMS - </w:t>
      </w:r>
      <w:r w:rsidR="00AA1631" w:rsidRPr="00B643CF">
        <w:rPr>
          <w:rFonts w:ascii="Calibri" w:hAnsi="Calibri" w:cs="Calibri"/>
          <w:b/>
          <w:sz w:val="24"/>
          <w:szCs w:val="24"/>
          <w:lang w:val="en-GB"/>
        </w:rPr>
        <w:t>Terms of Service</w:t>
      </w:r>
    </w:p>
    <w:p w14:paraId="58A24BC2" w14:textId="77777777" w:rsidR="000D5089" w:rsidRPr="00B643CF" w:rsidRDefault="000D5089" w:rsidP="00C25BB3">
      <w:pPr>
        <w:spacing w:line="276" w:lineRule="auto"/>
        <w:jc w:val="both"/>
        <w:rPr>
          <w:rFonts w:ascii="Calibri" w:hAnsi="Calibri" w:cs="Calibri"/>
          <w:lang w:val="en-GB"/>
        </w:rPr>
      </w:pPr>
    </w:p>
    <w:p w14:paraId="58A24BC3" w14:textId="77777777" w:rsidR="00A900AC" w:rsidRPr="00B643CF" w:rsidRDefault="00D151B4">
      <w:pPr>
        <w:pStyle w:val="Listaszerbekezds"/>
        <w:numPr>
          <w:ilvl w:val="0"/>
          <w:numId w:val="4"/>
        </w:numPr>
        <w:spacing w:line="276" w:lineRule="auto"/>
        <w:ind w:left="0" w:firstLine="0"/>
        <w:jc w:val="both"/>
        <w:rPr>
          <w:rFonts w:ascii="Calibri" w:hAnsi="Calibri" w:cs="Calibri"/>
          <w:b/>
          <w:lang w:val="en-GB"/>
        </w:rPr>
      </w:pPr>
      <w:r w:rsidRPr="00B643CF">
        <w:rPr>
          <w:rFonts w:ascii="Calibri" w:hAnsi="Calibri" w:cs="Calibri"/>
          <w:b/>
          <w:lang w:val="en-GB"/>
        </w:rPr>
        <w:t xml:space="preserve">Services and </w:t>
      </w:r>
      <w:r w:rsidR="00F45EB5" w:rsidRPr="00B643CF">
        <w:rPr>
          <w:rFonts w:ascii="Calibri" w:hAnsi="Calibri" w:cs="Calibri"/>
          <w:b/>
          <w:lang w:val="en-GB"/>
        </w:rPr>
        <w:t>A</w:t>
      </w:r>
      <w:r w:rsidRPr="00B643CF">
        <w:rPr>
          <w:rFonts w:ascii="Calibri" w:hAnsi="Calibri" w:cs="Calibri"/>
          <w:b/>
          <w:lang w:val="en-GB"/>
        </w:rPr>
        <w:t>ccess</w:t>
      </w:r>
      <w:r w:rsidR="00F45EB5" w:rsidRPr="00B643CF">
        <w:rPr>
          <w:rFonts w:ascii="Calibri" w:hAnsi="Calibri" w:cs="Calibri"/>
          <w:b/>
          <w:lang w:val="en-GB"/>
        </w:rPr>
        <w:t xml:space="preserve"> to Services </w:t>
      </w:r>
    </w:p>
    <w:p w14:paraId="58A24BC4"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Services </w:t>
      </w:r>
      <w:r w:rsidR="00D71816" w:rsidRPr="00B643CF">
        <w:rPr>
          <w:rFonts w:ascii="Calibri" w:hAnsi="Calibri" w:cs="Calibri"/>
          <w:lang w:val="en-GB"/>
        </w:rPr>
        <w:t xml:space="preserve">provided by </w:t>
      </w:r>
      <w:r w:rsidRPr="00B643CF">
        <w:rPr>
          <w:rFonts w:ascii="Calibri" w:hAnsi="Calibri" w:cs="Calibri"/>
          <w:lang w:val="en-GB"/>
        </w:rPr>
        <w:t xml:space="preserve">Done IT Innovations </w:t>
      </w:r>
      <w:r w:rsidR="00D71816" w:rsidRPr="00B643CF">
        <w:rPr>
          <w:rFonts w:ascii="Calibri" w:hAnsi="Calibri" w:cs="Calibri"/>
          <w:lang w:val="en-GB"/>
        </w:rPr>
        <w:t>Kft.</w:t>
      </w:r>
      <w:r w:rsidR="00C25BB3" w:rsidRPr="00B643CF">
        <w:rPr>
          <w:rFonts w:ascii="Calibri" w:hAnsi="Calibri" w:cs="Calibri"/>
          <w:lang w:val="en-GB"/>
        </w:rPr>
        <w:t xml:space="preserve"> </w:t>
      </w:r>
      <w:r w:rsidR="00096F15" w:rsidRPr="00B643CF">
        <w:rPr>
          <w:rFonts w:ascii="Calibri" w:hAnsi="Calibri" w:cs="Calibri"/>
          <w:lang w:val="en-GB"/>
        </w:rPr>
        <w:t>(Service Provider)</w:t>
      </w:r>
      <w:r w:rsidR="00D71816" w:rsidRPr="00B643CF">
        <w:rPr>
          <w:rFonts w:ascii="Calibri" w:hAnsi="Calibri" w:cs="Calibri"/>
          <w:lang w:val="en-GB"/>
        </w:rPr>
        <w:t xml:space="preserve"> are cloud-based services </w:t>
      </w:r>
      <w:r w:rsidRPr="00B643CF">
        <w:rPr>
          <w:rFonts w:ascii="Calibri" w:hAnsi="Calibri" w:cs="Calibri"/>
          <w:lang w:val="en-GB"/>
        </w:rPr>
        <w:t xml:space="preserve">designed for sports clubs </w:t>
      </w:r>
      <w:r w:rsidR="005115C8" w:rsidRPr="00B643CF">
        <w:rPr>
          <w:rFonts w:ascii="Calibri" w:hAnsi="Calibri" w:cs="Calibri"/>
          <w:lang w:val="en-GB"/>
        </w:rPr>
        <w:t xml:space="preserve">and </w:t>
      </w:r>
      <w:r w:rsidR="00D57ADE" w:rsidRPr="00B643CF">
        <w:rPr>
          <w:rFonts w:ascii="Calibri" w:hAnsi="Calibri" w:cs="Calibri"/>
          <w:lang w:val="en-GB"/>
        </w:rPr>
        <w:t>academies</w:t>
      </w:r>
      <w:r w:rsidRPr="00B643CF">
        <w:rPr>
          <w:rFonts w:ascii="Calibri" w:hAnsi="Calibri" w:cs="Calibri"/>
          <w:lang w:val="en-GB"/>
        </w:rPr>
        <w:t xml:space="preserve">, supporting </w:t>
      </w:r>
      <w:r w:rsidR="00D71816" w:rsidRPr="00B643CF">
        <w:rPr>
          <w:rFonts w:ascii="Calibri" w:hAnsi="Calibri" w:cs="Calibri"/>
          <w:lang w:val="en-GB"/>
        </w:rPr>
        <w:t xml:space="preserve">athletes, </w:t>
      </w:r>
      <w:r w:rsidR="00D57ADE" w:rsidRPr="00B643CF">
        <w:rPr>
          <w:rFonts w:ascii="Calibri" w:hAnsi="Calibri" w:cs="Calibri"/>
          <w:lang w:val="en-GB"/>
        </w:rPr>
        <w:t xml:space="preserve">sports science </w:t>
      </w:r>
      <w:r w:rsidRPr="00B643CF">
        <w:rPr>
          <w:rFonts w:ascii="Calibri" w:hAnsi="Calibri" w:cs="Calibri"/>
          <w:lang w:val="en-GB"/>
        </w:rPr>
        <w:t>and administrative work.</w:t>
      </w:r>
    </w:p>
    <w:p w14:paraId="58A24BC5"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Services are not </w:t>
      </w:r>
      <w:r w:rsidR="00F45EB5" w:rsidRPr="00B643CF">
        <w:rPr>
          <w:rFonts w:ascii="Calibri" w:hAnsi="Calibri" w:cs="Calibri"/>
          <w:lang w:val="en-GB"/>
        </w:rPr>
        <w:t xml:space="preserve">computer </w:t>
      </w:r>
      <w:r w:rsidRPr="00B643CF">
        <w:rPr>
          <w:rFonts w:ascii="Calibri" w:hAnsi="Calibri" w:cs="Calibri"/>
          <w:lang w:val="en-GB"/>
        </w:rPr>
        <w:t>programs</w:t>
      </w:r>
      <w:r w:rsidR="00F45EB5" w:rsidRPr="00B643CF">
        <w:rPr>
          <w:rFonts w:ascii="Calibri" w:hAnsi="Calibri" w:cs="Calibri"/>
          <w:lang w:val="en-GB"/>
        </w:rPr>
        <w:t xml:space="preserve">. The Services are </w:t>
      </w:r>
      <w:r w:rsidRPr="00B643CF">
        <w:rPr>
          <w:rFonts w:ascii="Calibri" w:hAnsi="Calibri" w:cs="Calibri"/>
          <w:lang w:val="en-GB"/>
        </w:rPr>
        <w:t xml:space="preserve">not licensed but used by the </w:t>
      </w:r>
      <w:r w:rsidR="00F45EB5" w:rsidRPr="00B643CF">
        <w:rPr>
          <w:rFonts w:ascii="Calibri" w:hAnsi="Calibri" w:cs="Calibri"/>
          <w:lang w:val="en-GB"/>
        </w:rPr>
        <w:t>Client</w:t>
      </w:r>
      <w:r w:rsidRPr="00B643CF">
        <w:rPr>
          <w:rFonts w:ascii="Calibri" w:hAnsi="Calibri" w:cs="Calibri"/>
          <w:lang w:val="en-GB"/>
        </w:rPr>
        <w:t>.</w:t>
      </w:r>
    </w:p>
    <w:p w14:paraId="58A24BC6" w14:textId="77777777" w:rsidR="00A900AC" w:rsidRPr="00B643CF" w:rsidRDefault="00E931C6">
      <w:pPr>
        <w:spacing w:line="276" w:lineRule="auto"/>
        <w:jc w:val="both"/>
        <w:rPr>
          <w:rFonts w:ascii="Calibri" w:hAnsi="Calibri" w:cs="Calibri"/>
          <w:lang w:val="en-GB"/>
        </w:rPr>
      </w:pPr>
      <w:r w:rsidRPr="00B643CF">
        <w:rPr>
          <w:rFonts w:ascii="Calibri" w:hAnsi="Calibri" w:cs="Calibri"/>
          <w:lang w:val="en-GB"/>
        </w:rPr>
        <w:t xml:space="preserve">The </w:t>
      </w:r>
      <w:r w:rsidR="00F45EB5" w:rsidRPr="00B643CF">
        <w:rPr>
          <w:rFonts w:ascii="Calibri" w:hAnsi="Calibri" w:cs="Calibri"/>
          <w:lang w:val="en-GB"/>
        </w:rPr>
        <w:t xml:space="preserve">Service provider provides the following </w:t>
      </w:r>
      <w:r w:rsidRPr="00B643CF">
        <w:rPr>
          <w:rFonts w:ascii="Calibri" w:hAnsi="Calibri" w:cs="Calibri"/>
          <w:lang w:val="en-GB"/>
        </w:rPr>
        <w:t xml:space="preserve">software modules </w:t>
      </w:r>
      <w:r w:rsidR="00D151B4" w:rsidRPr="00B643CF">
        <w:rPr>
          <w:rFonts w:ascii="Calibri" w:hAnsi="Calibri" w:cs="Calibri"/>
          <w:lang w:val="en-GB"/>
        </w:rPr>
        <w:t xml:space="preserve">under </w:t>
      </w:r>
      <w:r w:rsidR="00F45EB5" w:rsidRPr="00B643CF">
        <w:rPr>
          <w:rFonts w:ascii="Calibri" w:hAnsi="Calibri" w:cs="Calibri"/>
          <w:lang w:val="en-GB"/>
        </w:rPr>
        <w:t xml:space="preserve">a </w:t>
      </w:r>
      <w:r w:rsidR="00D151B4" w:rsidRPr="00B643CF">
        <w:rPr>
          <w:rFonts w:ascii="Calibri" w:hAnsi="Calibri" w:cs="Calibri"/>
          <w:lang w:val="en-GB"/>
        </w:rPr>
        <w:t>Contract</w:t>
      </w:r>
      <w:r w:rsidR="00F45EB5" w:rsidRPr="00B643CF">
        <w:rPr>
          <w:rFonts w:ascii="Calibri" w:hAnsi="Calibri" w:cs="Calibri"/>
          <w:lang w:val="en-GB"/>
        </w:rPr>
        <w:t xml:space="preserve"> for Services</w:t>
      </w:r>
      <w:r w:rsidR="00D151B4" w:rsidRPr="00B643CF">
        <w:rPr>
          <w:rFonts w:ascii="Calibri" w:hAnsi="Calibri" w:cs="Calibri"/>
          <w:lang w:val="en-GB"/>
        </w:rPr>
        <w:t>:</w:t>
      </w:r>
    </w:p>
    <w:p w14:paraId="58A24BC7" w14:textId="77777777" w:rsidR="00A900AC" w:rsidRPr="00B643CF" w:rsidRDefault="00D151B4">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Player and team management</w:t>
      </w:r>
    </w:p>
    <w:p w14:paraId="58A24BC8" w14:textId="77777777" w:rsidR="00A900AC" w:rsidRPr="00B643CF" w:rsidRDefault="00D151B4">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Task bank</w:t>
      </w:r>
    </w:p>
    <w:p w14:paraId="58A24BC9" w14:textId="77777777" w:rsidR="00A900AC" w:rsidRPr="00B643CF" w:rsidRDefault="00D151B4">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Training</w:t>
      </w:r>
      <w:r w:rsidR="00F45EB5" w:rsidRPr="00B643CF">
        <w:rPr>
          <w:rFonts w:ascii="Calibri" w:hAnsi="Calibri" w:cs="Calibri"/>
          <w:lang w:val="en-GB"/>
        </w:rPr>
        <w:t xml:space="preserve"> administration</w:t>
      </w:r>
      <w:r w:rsidRPr="00B643CF">
        <w:rPr>
          <w:rFonts w:ascii="Calibri" w:hAnsi="Calibri" w:cs="Calibri"/>
          <w:lang w:val="en-GB"/>
        </w:rPr>
        <w:t>, training planning</w:t>
      </w:r>
    </w:p>
    <w:p w14:paraId="58A24BCA" w14:textId="77777777" w:rsidR="00A900AC" w:rsidRPr="00B643CF" w:rsidRDefault="00D151B4">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 xml:space="preserve">Tests and </w:t>
      </w:r>
      <w:r w:rsidR="00F45EB5" w:rsidRPr="00B643CF">
        <w:rPr>
          <w:rFonts w:ascii="Calibri" w:hAnsi="Calibri" w:cs="Calibri"/>
          <w:lang w:val="en-GB"/>
        </w:rPr>
        <w:t>assessments</w:t>
      </w:r>
      <w:r w:rsidRPr="00B643CF">
        <w:rPr>
          <w:rFonts w:ascii="Calibri" w:hAnsi="Calibri" w:cs="Calibri"/>
          <w:lang w:val="en-GB"/>
        </w:rPr>
        <w:t>, performance optimisation</w:t>
      </w:r>
    </w:p>
    <w:p w14:paraId="58A24BCB" w14:textId="77777777" w:rsidR="00A900AC" w:rsidRPr="00B643CF" w:rsidRDefault="00D151B4">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Injuries and rehabilitation</w:t>
      </w:r>
    </w:p>
    <w:p w14:paraId="58A24BCC" w14:textId="77777777" w:rsidR="00A900AC" w:rsidRPr="00B643CF" w:rsidRDefault="00D151B4">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Statistics, reports</w:t>
      </w:r>
    </w:p>
    <w:p w14:paraId="58A24BCD" w14:textId="77777777" w:rsidR="00A900AC" w:rsidRPr="00B643CF" w:rsidRDefault="00D151B4">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Events calendar</w:t>
      </w:r>
    </w:p>
    <w:p w14:paraId="58A24BCE" w14:textId="77777777" w:rsidR="00A900AC" w:rsidRPr="00B643CF" w:rsidRDefault="00D151B4">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Organisation and planning</w:t>
      </w:r>
    </w:p>
    <w:p w14:paraId="58A24BCF" w14:textId="77777777" w:rsidR="00A900AC" w:rsidRPr="00B643CF" w:rsidRDefault="00D151B4">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Match reports</w:t>
      </w:r>
    </w:p>
    <w:p w14:paraId="58A24BD0" w14:textId="77777777" w:rsidR="00A900AC" w:rsidRPr="00B643CF" w:rsidRDefault="00D151B4">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Scouting</w:t>
      </w:r>
    </w:p>
    <w:p w14:paraId="58A24BD1" w14:textId="77777777" w:rsidR="00A900AC" w:rsidRPr="00B643CF" w:rsidRDefault="00D151B4">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Dormitory records</w:t>
      </w:r>
      <w:r w:rsidR="004E399A" w:rsidRPr="00B643CF">
        <w:rPr>
          <w:rFonts w:ascii="Calibri" w:hAnsi="Calibri" w:cs="Calibri"/>
          <w:lang w:val="en-GB"/>
        </w:rPr>
        <w:t>, school records</w:t>
      </w:r>
    </w:p>
    <w:p w14:paraId="58A24BD2" w14:textId="77777777" w:rsidR="00A900AC" w:rsidRPr="00B643CF" w:rsidRDefault="005115C8">
      <w:pPr>
        <w:pStyle w:val="Listaszerbekezds"/>
        <w:numPr>
          <w:ilvl w:val="0"/>
          <w:numId w:val="8"/>
        </w:numPr>
        <w:spacing w:line="276" w:lineRule="auto"/>
        <w:jc w:val="both"/>
        <w:rPr>
          <w:rFonts w:ascii="Calibri" w:hAnsi="Calibri" w:cs="Calibri"/>
          <w:lang w:val="en-GB"/>
        </w:rPr>
      </w:pPr>
      <w:r w:rsidRPr="00B643CF">
        <w:rPr>
          <w:rFonts w:ascii="Calibri" w:hAnsi="Calibri" w:cs="Calibri"/>
          <w:lang w:val="en-GB"/>
        </w:rPr>
        <w:t xml:space="preserve">Administrator </w:t>
      </w:r>
      <w:r w:rsidR="00D151B4" w:rsidRPr="00B643CF">
        <w:rPr>
          <w:rFonts w:ascii="Calibri" w:hAnsi="Calibri" w:cs="Calibri"/>
          <w:lang w:val="en-GB"/>
        </w:rPr>
        <w:t>panel</w:t>
      </w:r>
    </w:p>
    <w:p w14:paraId="58A24BD4" w14:textId="77777777" w:rsidR="00A900AC" w:rsidRPr="00B643CF" w:rsidRDefault="00CC40A6">
      <w:pPr>
        <w:spacing w:line="276" w:lineRule="auto"/>
        <w:jc w:val="both"/>
        <w:rPr>
          <w:rFonts w:ascii="Calibri" w:hAnsi="Calibri" w:cs="Calibri"/>
          <w:lang w:val="en-GB"/>
        </w:rPr>
      </w:pPr>
      <w:r w:rsidRPr="00B643CF">
        <w:rPr>
          <w:rFonts w:ascii="Calibri" w:hAnsi="Calibri" w:cs="Calibri"/>
          <w:lang w:val="en-GB"/>
        </w:rPr>
        <w:t xml:space="preserve">The </w:t>
      </w:r>
      <w:r w:rsidR="00D151B4" w:rsidRPr="00B643CF">
        <w:rPr>
          <w:rFonts w:ascii="Calibri" w:hAnsi="Calibri" w:cs="Calibri"/>
          <w:lang w:val="en-GB"/>
        </w:rPr>
        <w:t xml:space="preserve">detailed description of the Services is set out in </w:t>
      </w:r>
      <w:r w:rsidRPr="00B643CF">
        <w:rPr>
          <w:rFonts w:ascii="Calibri" w:hAnsi="Calibri" w:cs="Calibri"/>
          <w:lang w:val="en-GB"/>
        </w:rPr>
        <w:t xml:space="preserve">the </w:t>
      </w:r>
      <w:r w:rsidR="00D151B4" w:rsidRPr="00B643CF">
        <w:rPr>
          <w:rFonts w:ascii="Calibri" w:hAnsi="Calibri" w:cs="Calibri"/>
          <w:lang w:val="en-GB"/>
        </w:rPr>
        <w:t xml:space="preserve">User Guide </w:t>
      </w:r>
      <w:r w:rsidR="004D48AD" w:rsidRPr="00B643CF">
        <w:rPr>
          <w:rFonts w:ascii="Calibri" w:hAnsi="Calibri" w:cs="Calibri"/>
          <w:lang w:val="en-GB"/>
        </w:rPr>
        <w:t>(User Guide)</w:t>
      </w:r>
      <w:r w:rsidR="00F45EB5" w:rsidRPr="00B643CF">
        <w:rPr>
          <w:rFonts w:ascii="Calibri" w:hAnsi="Calibri" w:cs="Calibri"/>
          <w:lang w:val="en-GB"/>
        </w:rPr>
        <w:t>. V</w:t>
      </w:r>
      <w:r w:rsidR="00D151B4" w:rsidRPr="00B643CF">
        <w:rPr>
          <w:rFonts w:ascii="Calibri" w:hAnsi="Calibri" w:cs="Calibri"/>
          <w:lang w:val="en-GB"/>
        </w:rPr>
        <w:t xml:space="preserve">ersion </w:t>
      </w:r>
      <w:r w:rsidR="00E931C6" w:rsidRPr="00B643CF">
        <w:rPr>
          <w:rFonts w:ascii="Calibri" w:hAnsi="Calibri" w:cs="Calibri"/>
          <w:lang w:val="en-GB"/>
        </w:rPr>
        <w:t xml:space="preserve">2.0 </w:t>
      </w:r>
      <w:r w:rsidR="00F45EB5" w:rsidRPr="00B643CF">
        <w:rPr>
          <w:rFonts w:ascii="Calibri" w:hAnsi="Calibri" w:cs="Calibri"/>
          <w:lang w:val="en-GB"/>
        </w:rPr>
        <w:t xml:space="preserve">of the User Guide is </w:t>
      </w:r>
      <w:r w:rsidR="00D151B4" w:rsidRPr="00B643CF">
        <w:rPr>
          <w:rFonts w:ascii="Calibri" w:hAnsi="Calibri" w:cs="Calibri"/>
          <w:lang w:val="en-GB"/>
        </w:rPr>
        <w:t xml:space="preserve">in </w:t>
      </w:r>
      <w:r w:rsidR="00F45EB5" w:rsidRPr="00B643CF">
        <w:rPr>
          <w:rFonts w:ascii="Calibri" w:hAnsi="Calibri" w:cs="Calibri"/>
          <w:lang w:val="en-GB"/>
        </w:rPr>
        <w:t>effect</w:t>
      </w:r>
      <w:r w:rsidRPr="00B643CF">
        <w:rPr>
          <w:rFonts w:ascii="Calibri" w:hAnsi="Calibri" w:cs="Calibri"/>
          <w:lang w:val="en-GB"/>
        </w:rPr>
        <w:t xml:space="preserve"> </w:t>
      </w:r>
      <w:r w:rsidR="004837A1" w:rsidRPr="00B643CF">
        <w:rPr>
          <w:rFonts w:ascii="Calibri" w:hAnsi="Calibri" w:cs="Calibri"/>
          <w:lang w:val="en-GB"/>
        </w:rPr>
        <w:t>at the time of signing the contract</w:t>
      </w:r>
      <w:r w:rsidR="00F45EB5" w:rsidRPr="00B643CF">
        <w:rPr>
          <w:rFonts w:ascii="Calibri" w:hAnsi="Calibri" w:cs="Calibri"/>
          <w:lang w:val="en-GB"/>
        </w:rPr>
        <w:t xml:space="preserve">. The services are </w:t>
      </w:r>
      <w:r w:rsidR="004D48AD" w:rsidRPr="00B643CF">
        <w:rPr>
          <w:rFonts w:ascii="Calibri" w:hAnsi="Calibri" w:cs="Calibri"/>
          <w:lang w:val="en-GB"/>
        </w:rPr>
        <w:t xml:space="preserve">available </w:t>
      </w:r>
      <w:r w:rsidR="004837A1" w:rsidRPr="00B643CF">
        <w:rPr>
          <w:rFonts w:ascii="Calibri" w:hAnsi="Calibri" w:cs="Calibri"/>
          <w:lang w:val="en-GB"/>
        </w:rPr>
        <w:t xml:space="preserve">at </w:t>
      </w:r>
      <w:hyperlink r:id="rId7" w:history="1">
        <w:r w:rsidR="00F45EB5" w:rsidRPr="00B643CF">
          <w:rPr>
            <w:rStyle w:val="Hiperhivatkozs"/>
            <w:rFonts w:ascii="Calibri" w:hAnsi="Calibri" w:cs="Calibri"/>
            <w:lang w:val="en-GB"/>
          </w:rPr>
          <w:t>www.talentx.hu</w:t>
        </w:r>
      </w:hyperlink>
      <w:r w:rsidR="00F45EB5" w:rsidRPr="00B643CF">
        <w:rPr>
          <w:rFonts w:ascii="Calibri" w:hAnsi="Calibri" w:cs="Calibri"/>
          <w:lang w:val="en-GB"/>
        </w:rPr>
        <w:t xml:space="preserve">. </w:t>
      </w:r>
      <w:r w:rsidR="00F903C9" w:rsidRPr="00B643CF">
        <w:rPr>
          <w:rFonts w:ascii="Calibri" w:hAnsi="Calibri" w:cs="Calibri"/>
          <w:lang w:val="en-GB"/>
        </w:rPr>
        <w:t xml:space="preserve"> </w:t>
      </w:r>
    </w:p>
    <w:p w14:paraId="58A24BD5"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The Service Provider may make available updates, bug fixes and new features to the Ser</w:t>
      </w:r>
      <w:r w:rsidR="00F45EB5" w:rsidRPr="00B643CF">
        <w:rPr>
          <w:rFonts w:ascii="Calibri" w:hAnsi="Calibri" w:cs="Calibri"/>
          <w:lang w:val="en-GB"/>
        </w:rPr>
        <w:t xml:space="preserve">vices. The functionality </w:t>
      </w:r>
      <w:r w:rsidRPr="00B643CF">
        <w:rPr>
          <w:rFonts w:ascii="Calibri" w:hAnsi="Calibri" w:cs="Calibri"/>
          <w:lang w:val="en-GB"/>
        </w:rPr>
        <w:t xml:space="preserve">described in the User Guide may be changed by the Service Provider as the Services are </w:t>
      </w:r>
      <w:r w:rsidR="00F45EB5" w:rsidRPr="00B643CF">
        <w:rPr>
          <w:rFonts w:ascii="Calibri" w:hAnsi="Calibri" w:cs="Calibri"/>
          <w:lang w:val="en-GB"/>
        </w:rPr>
        <w:t>subject to continuous development. However</w:t>
      </w:r>
      <w:r w:rsidRPr="00B643CF">
        <w:rPr>
          <w:rFonts w:ascii="Calibri" w:hAnsi="Calibri" w:cs="Calibri"/>
          <w:lang w:val="en-GB"/>
        </w:rPr>
        <w:t xml:space="preserve">, the functionality described in </w:t>
      </w:r>
      <w:r w:rsidR="00096F15" w:rsidRPr="00B643CF">
        <w:rPr>
          <w:rFonts w:ascii="Calibri" w:hAnsi="Calibri" w:cs="Calibri"/>
          <w:lang w:val="en-GB"/>
        </w:rPr>
        <w:t xml:space="preserve">the </w:t>
      </w:r>
      <w:r w:rsidRPr="00B643CF">
        <w:rPr>
          <w:rFonts w:ascii="Calibri" w:hAnsi="Calibri" w:cs="Calibri"/>
          <w:lang w:val="en-GB"/>
        </w:rPr>
        <w:t xml:space="preserve">User </w:t>
      </w:r>
      <w:r w:rsidR="00096F15" w:rsidRPr="00B643CF">
        <w:rPr>
          <w:rFonts w:ascii="Calibri" w:hAnsi="Calibri" w:cs="Calibri"/>
          <w:lang w:val="en-GB"/>
        </w:rPr>
        <w:t xml:space="preserve">Guide in </w:t>
      </w:r>
      <w:r w:rsidRPr="00B643CF">
        <w:rPr>
          <w:rFonts w:ascii="Calibri" w:hAnsi="Calibri" w:cs="Calibri"/>
          <w:lang w:val="en-GB"/>
        </w:rPr>
        <w:t xml:space="preserve">effect at the time of ordering </w:t>
      </w:r>
      <w:r w:rsidR="00F45EB5" w:rsidRPr="00B643CF">
        <w:rPr>
          <w:rFonts w:ascii="Calibri" w:hAnsi="Calibri" w:cs="Calibri"/>
          <w:lang w:val="en-GB"/>
        </w:rPr>
        <w:t xml:space="preserve">the services </w:t>
      </w:r>
      <w:r w:rsidRPr="00B643CF">
        <w:rPr>
          <w:rFonts w:ascii="Calibri" w:hAnsi="Calibri" w:cs="Calibri"/>
          <w:lang w:val="en-GB"/>
        </w:rPr>
        <w:t xml:space="preserve">shall not be reduced. In case of repair, maintenance or upgrade, the </w:t>
      </w:r>
      <w:r w:rsidR="00F45EB5" w:rsidRPr="00B643CF">
        <w:rPr>
          <w:rFonts w:ascii="Calibri" w:hAnsi="Calibri" w:cs="Calibri"/>
          <w:lang w:val="en-GB"/>
        </w:rPr>
        <w:t>Client</w:t>
      </w:r>
      <w:r w:rsidRPr="00B643CF">
        <w:rPr>
          <w:rFonts w:ascii="Calibri" w:hAnsi="Calibri" w:cs="Calibri"/>
          <w:lang w:val="en-GB"/>
        </w:rPr>
        <w:t xml:space="preserve"> shall be entitled to use the Services as modified accordingly.</w:t>
      </w:r>
    </w:p>
    <w:p w14:paraId="58A24BD6"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Access to the Services is subject to login and authentication. </w:t>
      </w:r>
      <w:r w:rsidR="00F45EB5" w:rsidRPr="00B643CF">
        <w:rPr>
          <w:rFonts w:ascii="Calibri" w:hAnsi="Calibri" w:cs="Calibri"/>
          <w:lang w:val="en-GB"/>
        </w:rPr>
        <w:t>T</w:t>
      </w:r>
      <w:r w:rsidRPr="00B643CF">
        <w:rPr>
          <w:rFonts w:ascii="Calibri" w:hAnsi="Calibri" w:cs="Calibri"/>
          <w:lang w:val="en-GB"/>
        </w:rPr>
        <w:t>here are different levels of access rights</w:t>
      </w:r>
      <w:r w:rsidR="00F45EB5" w:rsidRPr="00B643CF">
        <w:rPr>
          <w:rFonts w:ascii="Calibri" w:hAnsi="Calibri" w:cs="Calibri"/>
          <w:lang w:val="en-GB"/>
        </w:rPr>
        <w:t xml:space="preserve"> in the software. The Client may </w:t>
      </w:r>
      <w:r w:rsidRPr="00B643CF">
        <w:rPr>
          <w:rFonts w:ascii="Calibri" w:hAnsi="Calibri" w:cs="Calibri"/>
          <w:lang w:val="en-GB"/>
        </w:rPr>
        <w:t>assign</w:t>
      </w:r>
      <w:r w:rsidR="00F45EB5" w:rsidRPr="00B643CF">
        <w:rPr>
          <w:rFonts w:ascii="Calibri" w:hAnsi="Calibri" w:cs="Calibri"/>
          <w:lang w:val="en-GB"/>
        </w:rPr>
        <w:t xml:space="preserve"> different access right to </w:t>
      </w:r>
      <w:r w:rsidR="005115C8" w:rsidRPr="00B643CF">
        <w:rPr>
          <w:rFonts w:ascii="Calibri" w:hAnsi="Calibri" w:cs="Calibri"/>
          <w:lang w:val="en-GB"/>
        </w:rPr>
        <w:t xml:space="preserve">users designated by the </w:t>
      </w:r>
      <w:r w:rsidR="00F45EB5" w:rsidRPr="00B643CF">
        <w:rPr>
          <w:rFonts w:ascii="Calibri" w:hAnsi="Calibri" w:cs="Calibri"/>
          <w:lang w:val="en-GB"/>
        </w:rPr>
        <w:t>Client</w:t>
      </w:r>
      <w:r w:rsidRPr="00B643CF">
        <w:rPr>
          <w:rFonts w:ascii="Calibri" w:hAnsi="Calibri" w:cs="Calibri"/>
          <w:lang w:val="en-GB"/>
        </w:rPr>
        <w:t xml:space="preserve">. The </w:t>
      </w:r>
      <w:r w:rsidR="00F45EB5" w:rsidRPr="00B643CF">
        <w:rPr>
          <w:rFonts w:ascii="Calibri" w:hAnsi="Calibri" w:cs="Calibri"/>
          <w:lang w:val="en-GB"/>
        </w:rPr>
        <w:t>Client</w:t>
      </w:r>
      <w:r w:rsidRPr="00B643CF">
        <w:rPr>
          <w:rFonts w:ascii="Calibri" w:hAnsi="Calibri" w:cs="Calibri"/>
          <w:lang w:val="en-GB"/>
        </w:rPr>
        <w:t xml:space="preserve"> </w:t>
      </w:r>
      <w:r w:rsidR="00F45EB5" w:rsidRPr="00B643CF">
        <w:rPr>
          <w:rFonts w:ascii="Calibri" w:hAnsi="Calibri" w:cs="Calibri"/>
          <w:lang w:val="en-GB"/>
        </w:rPr>
        <w:t xml:space="preserve">shall be </w:t>
      </w:r>
      <w:r w:rsidRPr="00B643CF">
        <w:rPr>
          <w:rFonts w:ascii="Calibri" w:hAnsi="Calibri" w:cs="Calibri"/>
          <w:lang w:val="en-GB"/>
        </w:rPr>
        <w:t xml:space="preserve">responsible for the use of the Services, provided that the </w:t>
      </w:r>
      <w:r w:rsidR="00F45EB5" w:rsidRPr="00B643CF">
        <w:rPr>
          <w:rFonts w:ascii="Calibri" w:hAnsi="Calibri" w:cs="Calibri"/>
          <w:lang w:val="en-GB"/>
        </w:rPr>
        <w:t>Client</w:t>
      </w:r>
      <w:r w:rsidRPr="00B643CF">
        <w:rPr>
          <w:rFonts w:ascii="Calibri" w:hAnsi="Calibri" w:cs="Calibri"/>
          <w:lang w:val="en-GB"/>
        </w:rPr>
        <w:t xml:space="preserve"> </w:t>
      </w:r>
      <w:r w:rsidR="007E31E0" w:rsidRPr="00B643CF">
        <w:rPr>
          <w:rFonts w:ascii="Calibri" w:hAnsi="Calibri" w:cs="Calibri"/>
          <w:lang w:val="en-GB"/>
        </w:rPr>
        <w:t xml:space="preserve">uses </w:t>
      </w:r>
      <w:r w:rsidRPr="00B643CF">
        <w:rPr>
          <w:rFonts w:ascii="Calibri" w:hAnsi="Calibri" w:cs="Calibri"/>
          <w:lang w:val="en-GB"/>
        </w:rPr>
        <w:t xml:space="preserve">the Services with </w:t>
      </w:r>
      <w:r w:rsidR="007E31E0" w:rsidRPr="00B643CF">
        <w:rPr>
          <w:rFonts w:ascii="Calibri" w:hAnsi="Calibri" w:cs="Calibri"/>
          <w:lang w:val="en-GB"/>
        </w:rPr>
        <w:t xml:space="preserve">the access rights </w:t>
      </w:r>
      <w:r w:rsidRPr="00B643CF">
        <w:rPr>
          <w:rFonts w:ascii="Calibri" w:hAnsi="Calibri" w:cs="Calibri"/>
          <w:lang w:val="en-GB"/>
        </w:rPr>
        <w:t xml:space="preserve">associated with the </w:t>
      </w:r>
      <w:r w:rsidR="00F45EB5" w:rsidRPr="00B643CF">
        <w:rPr>
          <w:rFonts w:ascii="Calibri" w:hAnsi="Calibri" w:cs="Calibri"/>
          <w:lang w:val="en-GB"/>
        </w:rPr>
        <w:t>Client</w:t>
      </w:r>
      <w:r w:rsidRPr="00B643CF">
        <w:rPr>
          <w:rFonts w:ascii="Calibri" w:hAnsi="Calibri" w:cs="Calibri"/>
          <w:lang w:val="en-GB"/>
        </w:rPr>
        <w:t xml:space="preserve">'s account. The Service Provider will provide the necessary </w:t>
      </w:r>
      <w:r w:rsidR="007E31E0" w:rsidRPr="00B643CF">
        <w:rPr>
          <w:rFonts w:ascii="Calibri" w:hAnsi="Calibri" w:cs="Calibri"/>
          <w:lang w:val="en-GB"/>
        </w:rPr>
        <w:t>access rights</w:t>
      </w:r>
      <w:r w:rsidRPr="00B643CF">
        <w:rPr>
          <w:rFonts w:ascii="Calibri" w:hAnsi="Calibri" w:cs="Calibri"/>
          <w:lang w:val="en-GB"/>
        </w:rPr>
        <w:t xml:space="preserve"> for the Services by email </w:t>
      </w:r>
      <w:r w:rsidR="00AD7E9E" w:rsidRPr="00B643CF">
        <w:rPr>
          <w:rFonts w:ascii="Calibri" w:hAnsi="Calibri" w:cs="Calibri"/>
          <w:lang w:val="en-GB"/>
        </w:rPr>
        <w:t xml:space="preserve">or in person at the time of the initial training. </w:t>
      </w:r>
      <w:r w:rsidR="00F45EB5" w:rsidRPr="00B643CF">
        <w:rPr>
          <w:rFonts w:ascii="Calibri" w:hAnsi="Calibri" w:cs="Calibri"/>
          <w:lang w:val="en-GB"/>
        </w:rPr>
        <w:t>Client</w:t>
      </w:r>
      <w:r w:rsidRPr="00B643CF">
        <w:rPr>
          <w:rFonts w:ascii="Calibri" w:hAnsi="Calibri" w:cs="Calibri"/>
          <w:lang w:val="en-GB"/>
        </w:rPr>
        <w:t xml:space="preserve"> </w:t>
      </w:r>
      <w:r w:rsidR="009841B5" w:rsidRPr="00B643CF">
        <w:rPr>
          <w:rFonts w:ascii="Calibri" w:hAnsi="Calibri" w:cs="Calibri"/>
          <w:lang w:val="en-GB"/>
        </w:rPr>
        <w:t>shall</w:t>
      </w:r>
      <w:r w:rsidRPr="00B643CF">
        <w:rPr>
          <w:rFonts w:ascii="Calibri" w:hAnsi="Calibri" w:cs="Calibri"/>
          <w:lang w:val="en-GB"/>
        </w:rPr>
        <w:t xml:space="preserve"> not be entitled to resell the Services or </w:t>
      </w:r>
      <w:r w:rsidR="007E31E0" w:rsidRPr="00B643CF">
        <w:rPr>
          <w:rFonts w:ascii="Calibri" w:hAnsi="Calibri" w:cs="Calibri"/>
          <w:lang w:val="en-GB"/>
        </w:rPr>
        <w:t xml:space="preserve">provide </w:t>
      </w:r>
      <w:r w:rsidRPr="00B643CF">
        <w:rPr>
          <w:rFonts w:ascii="Calibri" w:hAnsi="Calibri" w:cs="Calibri"/>
          <w:lang w:val="en-GB"/>
        </w:rPr>
        <w:t xml:space="preserve">the Services to </w:t>
      </w:r>
      <w:r w:rsidR="007E31E0" w:rsidRPr="00B643CF">
        <w:rPr>
          <w:rFonts w:ascii="Calibri" w:hAnsi="Calibri" w:cs="Calibri"/>
          <w:lang w:val="en-GB"/>
        </w:rPr>
        <w:t>third parties</w:t>
      </w:r>
      <w:r w:rsidRPr="00B643CF">
        <w:rPr>
          <w:rFonts w:ascii="Calibri" w:hAnsi="Calibri" w:cs="Calibri"/>
          <w:lang w:val="en-GB"/>
        </w:rPr>
        <w:t>.</w:t>
      </w:r>
    </w:p>
    <w:p w14:paraId="58A24BD7"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right to use the Services is subject to the </w:t>
      </w:r>
      <w:r w:rsidR="007E31E0" w:rsidRPr="00B643CF">
        <w:rPr>
          <w:rFonts w:ascii="Calibri" w:hAnsi="Calibri" w:cs="Calibri"/>
          <w:lang w:val="en-GB"/>
        </w:rPr>
        <w:t xml:space="preserve">payment of the </w:t>
      </w:r>
      <w:r w:rsidR="00792C75" w:rsidRPr="00B643CF">
        <w:rPr>
          <w:rFonts w:ascii="Calibri" w:hAnsi="Calibri" w:cs="Calibri"/>
          <w:lang w:val="en-GB"/>
        </w:rPr>
        <w:t xml:space="preserve">fees </w:t>
      </w:r>
      <w:r w:rsidR="007E31E0" w:rsidRPr="00B643CF">
        <w:rPr>
          <w:rFonts w:ascii="Calibri" w:hAnsi="Calibri" w:cs="Calibri"/>
          <w:lang w:val="en-GB"/>
        </w:rPr>
        <w:t>by the Client</w:t>
      </w:r>
      <w:r w:rsidR="00792C75" w:rsidRPr="00B643CF">
        <w:rPr>
          <w:rFonts w:ascii="Calibri" w:hAnsi="Calibri" w:cs="Calibri"/>
          <w:lang w:val="en-GB"/>
        </w:rPr>
        <w:t xml:space="preserve">. </w:t>
      </w:r>
      <w:r w:rsidRPr="00B643CF">
        <w:rPr>
          <w:rFonts w:ascii="Calibri" w:hAnsi="Calibri" w:cs="Calibri"/>
          <w:lang w:val="en-GB"/>
        </w:rPr>
        <w:t>I</w:t>
      </w:r>
      <w:r w:rsidR="007E31E0" w:rsidRPr="00B643CF">
        <w:rPr>
          <w:rFonts w:ascii="Calibri" w:hAnsi="Calibri" w:cs="Calibri"/>
          <w:lang w:val="en-GB"/>
        </w:rPr>
        <w:t>f the Client wishes to use services that the Client does not have access rights to</w:t>
      </w:r>
      <w:r w:rsidRPr="00B643CF">
        <w:rPr>
          <w:rFonts w:ascii="Calibri" w:hAnsi="Calibri" w:cs="Calibri"/>
          <w:lang w:val="en-GB"/>
        </w:rPr>
        <w:t xml:space="preserve">, the </w:t>
      </w:r>
      <w:r w:rsidR="00F45EB5" w:rsidRPr="00B643CF">
        <w:rPr>
          <w:rFonts w:ascii="Calibri" w:hAnsi="Calibri" w:cs="Calibri"/>
          <w:lang w:val="en-GB"/>
        </w:rPr>
        <w:t>Client</w:t>
      </w:r>
      <w:r w:rsidRPr="00B643CF">
        <w:rPr>
          <w:rFonts w:ascii="Calibri" w:hAnsi="Calibri" w:cs="Calibri"/>
          <w:lang w:val="en-GB"/>
        </w:rPr>
        <w:t xml:space="preserve"> is responsible for obtaining additional </w:t>
      </w:r>
      <w:r w:rsidR="007E31E0" w:rsidRPr="00B643CF">
        <w:rPr>
          <w:rFonts w:ascii="Calibri" w:hAnsi="Calibri" w:cs="Calibri"/>
          <w:lang w:val="en-GB"/>
        </w:rPr>
        <w:t>rights</w:t>
      </w:r>
      <w:r w:rsidRPr="00B643CF">
        <w:rPr>
          <w:rFonts w:ascii="Calibri" w:hAnsi="Calibri" w:cs="Calibri"/>
          <w:lang w:val="en-GB"/>
        </w:rPr>
        <w:t xml:space="preserve">. </w:t>
      </w:r>
      <w:r w:rsidR="00826DF8" w:rsidRPr="00B643CF">
        <w:rPr>
          <w:rFonts w:ascii="Calibri" w:hAnsi="Calibri" w:cs="Calibri"/>
          <w:lang w:val="en-GB"/>
        </w:rPr>
        <w:t xml:space="preserve">The </w:t>
      </w:r>
      <w:r w:rsidR="00F45EB5" w:rsidRPr="00B643CF">
        <w:rPr>
          <w:rFonts w:ascii="Calibri" w:hAnsi="Calibri" w:cs="Calibri"/>
          <w:lang w:val="en-GB"/>
        </w:rPr>
        <w:t>Client</w:t>
      </w:r>
      <w:r w:rsidR="00826DF8" w:rsidRPr="00B643CF">
        <w:rPr>
          <w:rFonts w:ascii="Calibri" w:hAnsi="Calibri" w:cs="Calibri"/>
          <w:lang w:val="en-GB"/>
        </w:rPr>
        <w:t xml:space="preserve"> shall not be entitled to resell the Services or use the Services to provide the Services to others, use the Services in a manner that would violate export-import or </w:t>
      </w:r>
      <w:r w:rsidR="007E31E0" w:rsidRPr="00B643CF">
        <w:rPr>
          <w:rFonts w:ascii="Calibri" w:hAnsi="Calibri" w:cs="Calibri"/>
          <w:lang w:val="en-GB"/>
        </w:rPr>
        <w:t xml:space="preserve">in violation of any </w:t>
      </w:r>
      <w:r w:rsidR="00826DF8" w:rsidRPr="00B643CF">
        <w:rPr>
          <w:rFonts w:ascii="Calibri" w:hAnsi="Calibri" w:cs="Calibri"/>
          <w:lang w:val="en-GB"/>
        </w:rPr>
        <w:t xml:space="preserve">other </w:t>
      </w:r>
      <w:r w:rsidR="007E31E0" w:rsidRPr="00B643CF">
        <w:rPr>
          <w:rFonts w:ascii="Calibri" w:hAnsi="Calibri" w:cs="Calibri"/>
          <w:lang w:val="en-GB"/>
        </w:rPr>
        <w:t xml:space="preserve">restrictions of the </w:t>
      </w:r>
      <w:r w:rsidR="00826DF8" w:rsidRPr="00B643CF">
        <w:rPr>
          <w:rFonts w:ascii="Calibri" w:hAnsi="Calibri" w:cs="Calibri"/>
          <w:lang w:val="en-GB"/>
        </w:rPr>
        <w:t>Hungarian</w:t>
      </w:r>
      <w:r w:rsidR="007E31E0" w:rsidRPr="00B643CF">
        <w:rPr>
          <w:rFonts w:ascii="Calibri" w:hAnsi="Calibri" w:cs="Calibri"/>
          <w:lang w:val="en-GB"/>
        </w:rPr>
        <w:t xml:space="preserve"> state</w:t>
      </w:r>
      <w:r w:rsidR="00B47957" w:rsidRPr="00B643CF">
        <w:rPr>
          <w:rFonts w:ascii="Calibri" w:hAnsi="Calibri" w:cs="Calibri"/>
          <w:lang w:val="en-GB"/>
        </w:rPr>
        <w:t xml:space="preserve">, </w:t>
      </w:r>
      <w:r w:rsidR="007E31E0" w:rsidRPr="00B643CF">
        <w:rPr>
          <w:rFonts w:ascii="Calibri" w:hAnsi="Calibri" w:cs="Calibri"/>
          <w:lang w:val="en-GB"/>
        </w:rPr>
        <w:t xml:space="preserve">the </w:t>
      </w:r>
      <w:r w:rsidR="00826DF8" w:rsidRPr="00B643CF">
        <w:rPr>
          <w:rFonts w:ascii="Calibri" w:hAnsi="Calibri" w:cs="Calibri"/>
          <w:lang w:val="en-GB"/>
        </w:rPr>
        <w:t xml:space="preserve">United Nations Security Council and Council of the European Union </w:t>
      </w:r>
      <w:r w:rsidR="009D7FC6" w:rsidRPr="00B643CF">
        <w:rPr>
          <w:rFonts w:ascii="Calibri" w:hAnsi="Calibri" w:cs="Calibri"/>
          <w:lang w:val="en-GB"/>
        </w:rPr>
        <w:t xml:space="preserve">applicable in the </w:t>
      </w:r>
      <w:r w:rsidR="007E31E0" w:rsidRPr="00B643CF">
        <w:rPr>
          <w:rFonts w:ascii="Calibri" w:hAnsi="Calibri" w:cs="Calibri"/>
          <w:lang w:val="en-GB"/>
        </w:rPr>
        <w:t xml:space="preserve">territory where the </w:t>
      </w:r>
      <w:r w:rsidR="00F45EB5" w:rsidRPr="00B643CF">
        <w:rPr>
          <w:rFonts w:ascii="Calibri" w:hAnsi="Calibri" w:cs="Calibri"/>
          <w:lang w:val="en-GB"/>
        </w:rPr>
        <w:t>Client</w:t>
      </w:r>
      <w:r w:rsidR="00FB6E4B" w:rsidRPr="00B643CF">
        <w:rPr>
          <w:rFonts w:ascii="Calibri" w:hAnsi="Calibri" w:cs="Calibri"/>
          <w:lang w:val="en-GB"/>
        </w:rPr>
        <w:t xml:space="preserve">'s place of establishment </w:t>
      </w:r>
      <w:r w:rsidR="007E31E0" w:rsidRPr="00B643CF">
        <w:rPr>
          <w:rFonts w:ascii="Calibri" w:hAnsi="Calibri" w:cs="Calibri"/>
          <w:lang w:val="en-GB"/>
        </w:rPr>
        <w:t xml:space="preserve">is located or where the </w:t>
      </w:r>
      <w:r w:rsidR="00682B24" w:rsidRPr="00B643CF">
        <w:rPr>
          <w:rFonts w:ascii="Calibri" w:hAnsi="Calibri" w:cs="Calibri"/>
          <w:lang w:val="en-GB"/>
        </w:rPr>
        <w:t>Services</w:t>
      </w:r>
      <w:r w:rsidR="007E31E0" w:rsidRPr="00B643CF">
        <w:rPr>
          <w:rFonts w:ascii="Calibri" w:hAnsi="Calibri" w:cs="Calibri"/>
          <w:lang w:val="en-GB"/>
        </w:rPr>
        <w:t xml:space="preserve"> are used</w:t>
      </w:r>
      <w:r w:rsidR="00FB2221" w:rsidRPr="00B643CF">
        <w:rPr>
          <w:rFonts w:ascii="Calibri" w:hAnsi="Calibri" w:cs="Calibri"/>
          <w:lang w:val="en-GB"/>
        </w:rPr>
        <w:t>.</w:t>
      </w:r>
    </w:p>
    <w:p w14:paraId="58A24BD8" w14:textId="77777777" w:rsidR="00C759AE" w:rsidRPr="00B643CF" w:rsidRDefault="00C759AE" w:rsidP="00C25BB3">
      <w:pPr>
        <w:spacing w:line="276" w:lineRule="auto"/>
        <w:jc w:val="both"/>
        <w:rPr>
          <w:rFonts w:ascii="Calibri" w:hAnsi="Calibri" w:cs="Calibri"/>
          <w:lang w:val="en-GB"/>
        </w:rPr>
      </w:pPr>
    </w:p>
    <w:p w14:paraId="58A24BD9"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2.</w:t>
      </w:r>
      <w:r w:rsidRPr="00B643CF">
        <w:rPr>
          <w:rFonts w:ascii="Calibri" w:hAnsi="Calibri" w:cs="Calibri"/>
          <w:b/>
          <w:lang w:val="en-GB"/>
        </w:rPr>
        <w:tab/>
      </w:r>
      <w:r w:rsidR="007E31E0" w:rsidRPr="00B643CF">
        <w:rPr>
          <w:rFonts w:ascii="Calibri" w:hAnsi="Calibri" w:cs="Calibri"/>
          <w:b/>
          <w:lang w:val="en-GB"/>
        </w:rPr>
        <w:t>Term</w:t>
      </w:r>
    </w:p>
    <w:p w14:paraId="58A24BDA" w14:textId="77777777" w:rsidR="00A900AC" w:rsidRPr="00B643CF" w:rsidRDefault="00AC1DB6">
      <w:pPr>
        <w:spacing w:line="276" w:lineRule="auto"/>
        <w:jc w:val="both"/>
        <w:rPr>
          <w:rFonts w:ascii="Calibri" w:hAnsi="Calibri" w:cs="Calibri"/>
          <w:lang w:val="en-GB"/>
        </w:rPr>
      </w:pPr>
      <w:r w:rsidRPr="00B643CF">
        <w:rPr>
          <w:rFonts w:ascii="Calibri" w:hAnsi="Calibri" w:cs="Calibri"/>
          <w:lang w:val="en-GB"/>
        </w:rPr>
        <w:t xml:space="preserve">The </w:t>
      </w:r>
      <w:r w:rsidR="007E31E0" w:rsidRPr="00B643CF">
        <w:rPr>
          <w:rFonts w:ascii="Calibri" w:hAnsi="Calibri" w:cs="Calibri"/>
          <w:lang w:val="en-GB"/>
        </w:rPr>
        <w:t xml:space="preserve">commencement </w:t>
      </w:r>
      <w:r w:rsidRPr="00B643CF">
        <w:rPr>
          <w:rFonts w:ascii="Calibri" w:hAnsi="Calibri" w:cs="Calibri"/>
          <w:lang w:val="en-GB"/>
        </w:rPr>
        <w:t xml:space="preserve">and </w:t>
      </w:r>
      <w:r w:rsidR="007E31E0" w:rsidRPr="00B643CF">
        <w:rPr>
          <w:rFonts w:ascii="Calibri" w:hAnsi="Calibri" w:cs="Calibri"/>
          <w:lang w:val="en-GB"/>
        </w:rPr>
        <w:t xml:space="preserve">term </w:t>
      </w:r>
      <w:r w:rsidRPr="00B643CF">
        <w:rPr>
          <w:rFonts w:ascii="Calibri" w:hAnsi="Calibri" w:cs="Calibri"/>
          <w:lang w:val="en-GB"/>
        </w:rPr>
        <w:t xml:space="preserve">of </w:t>
      </w:r>
      <w:r w:rsidR="00D151B4" w:rsidRPr="00B643CF">
        <w:rPr>
          <w:rFonts w:ascii="Calibri" w:hAnsi="Calibri" w:cs="Calibri"/>
          <w:lang w:val="en-GB"/>
        </w:rPr>
        <w:t xml:space="preserve">the subscription period for the Services </w:t>
      </w:r>
      <w:r w:rsidRPr="00B643CF">
        <w:rPr>
          <w:rFonts w:ascii="Calibri" w:hAnsi="Calibri" w:cs="Calibri"/>
          <w:lang w:val="en-GB"/>
        </w:rPr>
        <w:t>are set out in Annex 1</w:t>
      </w:r>
      <w:r w:rsidR="00F94283" w:rsidRPr="00B643CF">
        <w:rPr>
          <w:rFonts w:ascii="Calibri" w:hAnsi="Calibri" w:cs="Calibri"/>
          <w:lang w:val="en-GB"/>
        </w:rPr>
        <w:t xml:space="preserve">. </w:t>
      </w:r>
    </w:p>
    <w:p w14:paraId="58A24BDB" w14:textId="77777777" w:rsidR="00A900AC" w:rsidRPr="00B643CF" w:rsidRDefault="007E31E0">
      <w:pPr>
        <w:spacing w:line="276" w:lineRule="auto"/>
        <w:jc w:val="both"/>
        <w:rPr>
          <w:rFonts w:ascii="Calibri" w:hAnsi="Calibri" w:cs="Calibri"/>
          <w:lang w:val="en-GB"/>
        </w:rPr>
      </w:pPr>
      <w:r w:rsidRPr="00B643CF">
        <w:rPr>
          <w:rFonts w:ascii="Calibri" w:hAnsi="Calibri" w:cs="Calibri"/>
          <w:lang w:val="en-GB"/>
        </w:rPr>
        <w:t>If the C</w:t>
      </w:r>
      <w:r w:rsidR="00D151B4" w:rsidRPr="00B643CF">
        <w:rPr>
          <w:rFonts w:ascii="Calibri" w:hAnsi="Calibri" w:cs="Calibri"/>
          <w:lang w:val="en-GB"/>
        </w:rPr>
        <w:t>ontract for Services</w:t>
      </w:r>
      <w:r w:rsidRPr="00B643CF">
        <w:rPr>
          <w:rFonts w:ascii="Calibri" w:hAnsi="Calibri" w:cs="Calibri"/>
          <w:lang w:val="en-GB"/>
        </w:rPr>
        <w:t xml:space="preserve"> is terminated</w:t>
      </w:r>
      <w:r w:rsidR="00D151B4" w:rsidRPr="00B643CF">
        <w:rPr>
          <w:rFonts w:ascii="Calibri" w:hAnsi="Calibri" w:cs="Calibri"/>
          <w:lang w:val="en-GB"/>
        </w:rPr>
        <w:t xml:space="preserve">, the </w:t>
      </w:r>
      <w:r w:rsidR="00F45EB5" w:rsidRPr="00B643CF">
        <w:rPr>
          <w:rFonts w:ascii="Calibri" w:hAnsi="Calibri" w:cs="Calibri"/>
          <w:lang w:val="en-GB"/>
        </w:rPr>
        <w:t>Client</w:t>
      </w:r>
      <w:r w:rsidR="00D151B4" w:rsidRPr="00B643CF">
        <w:rPr>
          <w:rFonts w:ascii="Calibri" w:hAnsi="Calibri" w:cs="Calibri"/>
          <w:lang w:val="en-GB"/>
        </w:rPr>
        <w:t xml:space="preserve"> </w:t>
      </w:r>
      <w:r w:rsidRPr="00B643CF">
        <w:rPr>
          <w:rFonts w:ascii="Calibri" w:hAnsi="Calibri" w:cs="Calibri"/>
          <w:lang w:val="en-GB"/>
        </w:rPr>
        <w:t xml:space="preserve">shall </w:t>
      </w:r>
      <w:r w:rsidR="00D151B4" w:rsidRPr="00B643CF">
        <w:rPr>
          <w:rFonts w:ascii="Calibri" w:hAnsi="Calibri" w:cs="Calibri"/>
          <w:lang w:val="en-GB"/>
        </w:rPr>
        <w:t xml:space="preserve">no longer </w:t>
      </w:r>
      <w:r w:rsidRPr="00B643CF">
        <w:rPr>
          <w:rFonts w:ascii="Calibri" w:hAnsi="Calibri" w:cs="Calibri"/>
          <w:lang w:val="en-GB"/>
        </w:rPr>
        <w:t xml:space="preserve">be </w:t>
      </w:r>
      <w:r w:rsidR="00D151B4" w:rsidRPr="00B643CF">
        <w:rPr>
          <w:rFonts w:ascii="Calibri" w:hAnsi="Calibri" w:cs="Calibri"/>
          <w:lang w:val="en-GB"/>
        </w:rPr>
        <w:t xml:space="preserve">entitled to </w:t>
      </w:r>
      <w:r w:rsidR="00B637C4" w:rsidRPr="00B643CF">
        <w:rPr>
          <w:rFonts w:ascii="Calibri" w:hAnsi="Calibri" w:cs="Calibri"/>
          <w:lang w:val="en-GB"/>
        </w:rPr>
        <w:t>log</w:t>
      </w:r>
      <w:r w:rsidRPr="00B643CF">
        <w:rPr>
          <w:rFonts w:ascii="Calibri" w:hAnsi="Calibri" w:cs="Calibri"/>
          <w:lang w:val="en-GB"/>
        </w:rPr>
        <w:t xml:space="preserve"> in the software and have </w:t>
      </w:r>
      <w:r w:rsidR="00D151B4" w:rsidRPr="00B643CF">
        <w:rPr>
          <w:rFonts w:ascii="Calibri" w:hAnsi="Calibri" w:cs="Calibri"/>
          <w:lang w:val="en-GB"/>
        </w:rPr>
        <w:t xml:space="preserve">access </w:t>
      </w:r>
      <w:r w:rsidRPr="00B643CF">
        <w:rPr>
          <w:rFonts w:ascii="Calibri" w:hAnsi="Calibri" w:cs="Calibri"/>
          <w:lang w:val="en-GB"/>
        </w:rPr>
        <w:t xml:space="preserve">to </w:t>
      </w:r>
      <w:r w:rsidR="00D151B4" w:rsidRPr="00B643CF">
        <w:rPr>
          <w:rFonts w:ascii="Calibri" w:hAnsi="Calibri" w:cs="Calibri"/>
          <w:lang w:val="en-GB"/>
        </w:rPr>
        <w:t>the Services.</w:t>
      </w:r>
    </w:p>
    <w:p w14:paraId="58A24BDC" w14:textId="77777777" w:rsidR="00B637C4" w:rsidRPr="00B643CF" w:rsidRDefault="00B637C4" w:rsidP="00C25BB3">
      <w:pPr>
        <w:spacing w:line="276" w:lineRule="auto"/>
        <w:jc w:val="both"/>
        <w:rPr>
          <w:rFonts w:ascii="Calibri" w:hAnsi="Calibri" w:cs="Calibri"/>
          <w:lang w:val="en-GB"/>
        </w:rPr>
      </w:pPr>
    </w:p>
    <w:p w14:paraId="58A24BDD"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3.</w:t>
      </w:r>
      <w:r w:rsidRPr="00B643CF">
        <w:rPr>
          <w:rFonts w:ascii="Calibri" w:hAnsi="Calibri" w:cs="Calibri"/>
          <w:b/>
          <w:lang w:val="en-GB"/>
        </w:rPr>
        <w:tab/>
      </w:r>
      <w:r w:rsidR="00E44AC1" w:rsidRPr="00B643CF">
        <w:rPr>
          <w:rFonts w:ascii="Calibri" w:hAnsi="Calibri" w:cs="Calibri"/>
          <w:b/>
          <w:lang w:val="en-GB"/>
        </w:rPr>
        <w:t>A</w:t>
      </w:r>
      <w:r w:rsidRPr="00B643CF">
        <w:rPr>
          <w:rFonts w:ascii="Calibri" w:hAnsi="Calibri" w:cs="Calibri"/>
          <w:b/>
          <w:lang w:val="en-GB"/>
        </w:rPr>
        <w:t xml:space="preserve">vailability, crediting </w:t>
      </w:r>
    </w:p>
    <w:p w14:paraId="58A24BDE"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Definitions</w:t>
      </w:r>
      <w:r w:rsidR="00B637C4" w:rsidRPr="00B643CF">
        <w:rPr>
          <w:rFonts w:ascii="Calibri" w:hAnsi="Calibri" w:cs="Calibri"/>
          <w:b/>
          <w:lang w:val="en-GB"/>
        </w:rPr>
        <w:t>:</w:t>
      </w:r>
    </w:p>
    <w:p w14:paraId="58A24BDF" w14:textId="77777777" w:rsidR="00A900AC" w:rsidRPr="00B643CF" w:rsidRDefault="00D151B4">
      <w:pPr>
        <w:spacing w:line="276" w:lineRule="auto"/>
        <w:jc w:val="both"/>
        <w:rPr>
          <w:rFonts w:ascii="Calibri" w:hAnsi="Calibri" w:cs="Calibri"/>
          <w:lang w:val="en-GB"/>
        </w:rPr>
      </w:pPr>
      <w:r w:rsidRPr="00B643CF">
        <w:rPr>
          <w:rFonts w:ascii="Calibri" w:hAnsi="Calibri" w:cs="Calibri"/>
          <w:b/>
          <w:lang w:val="en-GB"/>
        </w:rPr>
        <w:t xml:space="preserve">"User" means </w:t>
      </w:r>
      <w:r w:rsidRPr="00B643CF">
        <w:rPr>
          <w:rFonts w:ascii="Calibri" w:hAnsi="Calibri" w:cs="Calibri"/>
          <w:lang w:val="en-GB"/>
        </w:rPr>
        <w:t xml:space="preserve">an </w:t>
      </w:r>
      <w:r w:rsidR="00E27224" w:rsidRPr="00B643CF">
        <w:rPr>
          <w:rFonts w:ascii="Calibri" w:hAnsi="Calibri" w:cs="Calibri"/>
          <w:lang w:val="en-GB"/>
        </w:rPr>
        <w:t xml:space="preserve">employee </w:t>
      </w:r>
      <w:r w:rsidRPr="00B643CF">
        <w:rPr>
          <w:rFonts w:ascii="Calibri" w:hAnsi="Calibri" w:cs="Calibri"/>
          <w:lang w:val="en-GB"/>
        </w:rPr>
        <w:t xml:space="preserve">or agent of the </w:t>
      </w:r>
      <w:r w:rsidR="00F45EB5" w:rsidRPr="00B643CF">
        <w:rPr>
          <w:rFonts w:ascii="Calibri" w:hAnsi="Calibri" w:cs="Calibri"/>
          <w:lang w:val="en-GB"/>
        </w:rPr>
        <w:t>Client</w:t>
      </w:r>
      <w:r w:rsidRPr="00B643CF">
        <w:rPr>
          <w:rFonts w:ascii="Calibri" w:hAnsi="Calibri" w:cs="Calibri"/>
          <w:lang w:val="en-GB"/>
        </w:rPr>
        <w:t xml:space="preserve"> using the Services on behalf of the </w:t>
      </w:r>
      <w:r w:rsidR="00F45EB5" w:rsidRPr="00B643CF">
        <w:rPr>
          <w:rFonts w:ascii="Calibri" w:hAnsi="Calibri" w:cs="Calibri"/>
          <w:lang w:val="en-GB"/>
        </w:rPr>
        <w:t>Client</w:t>
      </w:r>
      <w:r w:rsidRPr="00B643CF">
        <w:rPr>
          <w:rFonts w:ascii="Calibri" w:hAnsi="Calibri" w:cs="Calibri"/>
          <w:lang w:val="en-GB"/>
        </w:rPr>
        <w:t xml:space="preserve"> and for the </w:t>
      </w:r>
      <w:r w:rsidR="00F45EB5" w:rsidRPr="00B643CF">
        <w:rPr>
          <w:rFonts w:ascii="Calibri" w:hAnsi="Calibri" w:cs="Calibri"/>
          <w:lang w:val="en-GB"/>
        </w:rPr>
        <w:t>Client</w:t>
      </w:r>
      <w:r w:rsidRPr="00B643CF">
        <w:rPr>
          <w:rFonts w:ascii="Calibri" w:hAnsi="Calibri" w:cs="Calibri"/>
          <w:lang w:val="en-GB"/>
        </w:rPr>
        <w:t xml:space="preserve">'s purposes, with appropriate </w:t>
      </w:r>
      <w:r w:rsidR="00E44AC1" w:rsidRPr="00B643CF">
        <w:rPr>
          <w:rFonts w:ascii="Calibri" w:hAnsi="Calibri" w:cs="Calibri"/>
          <w:lang w:val="en-GB"/>
        </w:rPr>
        <w:t>user rights</w:t>
      </w:r>
      <w:r w:rsidR="00E27224" w:rsidRPr="00B643CF">
        <w:rPr>
          <w:rFonts w:ascii="Calibri" w:hAnsi="Calibri" w:cs="Calibri"/>
          <w:lang w:val="en-GB"/>
        </w:rPr>
        <w:t>.</w:t>
      </w:r>
    </w:p>
    <w:p w14:paraId="58A24BE0" w14:textId="77777777" w:rsidR="00A900AC" w:rsidRPr="00B643CF" w:rsidRDefault="00E44AC1">
      <w:pPr>
        <w:spacing w:line="276" w:lineRule="auto"/>
        <w:jc w:val="both"/>
        <w:rPr>
          <w:rFonts w:ascii="Calibri" w:hAnsi="Calibri" w:cs="Calibri"/>
          <w:lang w:val="en-GB"/>
        </w:rPr>
      </w:pPr>
      <w:r w:rsidRPr="00B643CF">
        <w:rPr>
          <w:rFonts w:ascii="Calibri" w:hAnsi="Calibri" w:cs="Calibri"/>
          <w:b/>
          <w:lang w:val="en-GB"/>
        </w:rPr>
        <w:t>"S</w:t>
      </w:r>
      <w:r w:rsidR="00D151B4" w:rsidRPr="00B643CF">
        <w:rPr>
          <w:rFonts w:ascii="Calibri" w:hAnsi="Calibri" w:cs="Calibri"/>
          <w:b/>
          <w:lang w:val="en-GB"/>
        </w:rPr>
        <w:t xml:space="preserve">ervice level" </w:t>
      </w:r>
      <w:r w:rsidR="00D151B4" w:rsidRPr="00B643CF">
        <w:rPr>
          <w:rFonts w:ascii="Calibri" w:hAnsi="Calibri" w:cs="Calibri"/>
          <w:lang w:val="en-GB"/>
        </w:rPr>
        <w:t>m</w:t>
      </w:r>
      <w:r w:rsidRPr="00B643CF">
        <w:rPr>
          <w:rFonts w:ascii="Calibri" w:hAnsi="Calibri" w:cs="Calibri"/>
          <w:lang w:val="en-GB"/>
        </w:rPr>
        <w:t>eans the "expected availability of the software</w:t>
      </w:r>
      <w:r w:rsidR="00D151B4" w:rsidRPr="00B643CF">
        <w:rPr>
          <w:rFonts w:ascii="Calibri" w:hAnsi="Calibri" w:cs="Calibri"/>
          <w:lang w:val="en-GB"/>
        </w:rPr>
        <w:t xml:space="preserve">". If the service levels are not met, the </w:t>
      </w:r>
      <w:r w:rsidR="00F45EB5" w:rsidRPr="00B643CF">
        <w:rPr>
          <w:rFonts w:ascii="Calibri" w:hAnsi="Calibri" w:cs="Calibri"/>
          <w:lang w:val="en-GB"/>
        </w:rPr>
        <w:t>Client</w:t>
      </w:r>
      <w:r w:rsidR="00D151B4" w:rsidRPr="00B643CF">
        <w:rPr>
          <w:rFonts w:ascii="Calibri" w:hAnsi="Calibri" w:cs="Calibri"/>
          <w:lang w:val="en-GB"/>
        </w:rPr>
        <w:t xml:space="preserve"> may be entitled to a partial </w:t>
      </w:r>
      <w:r w:rsidRPr="00B643CF">
        <w:rPr>
          <w:rFonts w:ascii="Calibri" w:hAnsi="Calibri" w:cs="Calibri"/>
          <w:lang w:val="en-GB"/>
        </w:rPr>
        <w:t xml:space="preserve">refund </w:t>
      </w:r>
      <w:r w:rsidR="00D151B4" w:rsidRPr="00B643CF">
        <w:rPr>
          <w:rFonts w:ascii="Calibri" w:hAnsi="Calibri" w:cs="Calibri"/>
          <w:lang w:val="en-GB"/>
        </w:rPr>
        <w:t xml:space="preserve">of the monthly service fee. </w:t>
      </w:r>
    </w:p>
    <w:p w14:paraId="58A24BE1" w14:textId="77777777" w:rsidR="00A900AC" w:rsidRPr="00B643CF" w:rsidRDefault="00D151B4">
      <w:pPr>
        <w:spacing w:line="276" w:lineRule="auto"/>
        <w:jc w:val="both"/>
        <w:rPr>
          <w:rFonts w:ascii="Calibri" w:hAnsi="Calibri" w:cs="Calibri"/>
          <w:lang w:val="en-GB"/>
        </w:rPr>
      </w:pPr>
      <w:r w:rsidRPr="00B643CF">
        <w:rPr>
          <w:rFonts w:ascii="Calibri" w:hAnsi="Calibri" w:cs="Calibri"/>
          <w:b/>
          <w:lang w:val="en-GB"/>
        </w:rPr>
        <w:t xml:space="preserve">"Expected </w:t>
      </w:r>
      <w:r w:rsidR="00E44AC1" w:rsidRPr="00B643CF">
        <w:rPr>
          <w:rFonts w:ascii="Calibri" w:hAnsi="Calibri" w:cs="Calibri"/>
          <w:b/>
          <w:lang w:val="en-GB"/>
        </w:rPr>
        <w:t>availability</w:t>
      </w:r>
      <w:r w:rsidR="00C649BD" w:rsidRPr="00B643CF">
        <w:rPr>
          <w:rFonts w:ascii="Calibri" w:hAnsi="Calibri" w:cs="Calibri"/>
          <w:b/>
          <w:lang w:val="en-GB"/>
        </w:rPr>
        <w:t xml:space="preserve">" </w:t>
      </w:r>
      <w:r w:rsidR="00C649BD" w:rsidRPr="00B643CF">
        <w:rPr>
          <w:rFonts w:ascii="Calibri" w:hAnsi="Calibri" w:cs="Calibri"/>
          <w:lang w:val="en-GB"/>
        </w:rPr>
        <w:t>means t</w:t>
      </w:r>
      <w:r w:rsidRPr="00B643CF">
        <w:rPr>
          <w:rFonts w:ascii="Calibri" w:hAnsi="Calibri" w:cs="Calibri"/>
          <w:lang w:val="en-GB"/>
        </w:rPr>
        <w:t>he availability of the Services seven days a week (7/24 - time window), at an annual rate of 99%.</w:t>
      </w:r>
    </w:p>
    <w:p w14:paraId="58A24BE2" w14:textId="77777777" w:rsidR="00A900AC" w:rsidRPr="00B643CF" w:rsidRDefault="00E44AC1">
      <w:pPr>
        <w:spacing w:line="276" w:lineRule="auto"/>
        <w:jc w:val="both"/>
        <w:rPr>
          <w:rFonts w:ascii="Calibri" w:hAnsi="Calibri" w:cs="Calibri"/>
          <w:lang w:val="en-GB"/>
        </w:rPr>
      </w:pPr>
      <w:r w:rsidRPr="00B643CF">
        <w:rPr>
          <w:rFonts w:ascii="Calibri" w:hAnsi="Calibri" w:cs="Calibri"/>
          <w:lang w:val="en-GB"/>
        </w:rPr>
        <w:t xml:space="preserve">The following period are </w:t>
      </w:r>
      <w:r w:rsidR="00D151B4" w:rsidRPr="00B643CF">
        <w:rPr>
          <w:rFonts w:ascii="Calibri" w:hAnsi="Calibri" w:cs="Calibri"/>
          <w:lang w:val="en-GB"/>
        </w:rPr>
        <w:t>not included in the expected availability:</w:t>
      </w:r>
    </w:p>
    <w:p w14:paraId="58A24BE3" w14:textId="77777777" w:rsidR="00A900AC" w:rsidRPr="00B643CF" w:rsidRDefault="004B3D6D">
      <w:pPr>
        <w:pStyle w:val="Listaszerbekezds"/>
        <w:numPr>
          <w:ilvl w:val="0"/>
          <w:numId w:val="9"/>
        </w:numPr>
        <w:spacing w:line="276" w:lineRule="auto"/>
        <w:jc w:val="both"/>
        <w:rPr>
          <w:rFonts w:ascii="Calibri" w:hAnsi="Calibri" w:cs="Calibri"/>
          <w:lang w:val="en-GB"/>
        </w:rPr>
      </w:pPr>
      <w:r w:rsidRPr="00B643CF">
        <w:rPr>
          <w:rFonts w:ascii="Calibri" w:hAnsi="Calibri" w:cs="Calibri"/>
          <w:lang w:val="en-GB"/>
        </w:rPr>
        <w:t>The</w:t>
      </w:r>
      <w:r w:rsidR="00D151B4" w:rsidRPr="00B643CF">
        <w:rPr>
          <w:rFonts w:ascii="Calibri" w:hAnsi="Calibri" w:cs="Calibri"/>
          <w:lang w:val="en-GB"/>
        </w:rPr>
        <w:t xml:space="preserve"> scheduled maintenance period (up to </w:t>
      </w:r>
      <w:r w:rsidR="00B637C4" w:rsidRPr="00B643CF">
        <w:rPr>
          <w:rFonts w:ascii="Calibri" w:hAnsi="Calibri" w:cs="Calibri"/>
          <w:lang w:val="en-GB"/>
        </w:rPr>
        <w:t xml:space="preserve">72 </w:t>
      </w:r>
      <w:r w:rsidR="00D151B4" w:rsidRPr="00B643CF">
        <w:rPr>
          <w:rFonts w:ascii="Calibri" w:hAnsi="Calibri" w:cs="Calibri"/>
          <w:lang w:val="en-GB"/>
        </w:rPr>
        <w:t xml:space="preserve">hours </w:t>
      </w:r>
      <w:r w:rsidR="00B637C4" w:rsidRPr="00B643CF">
        <w:rPr>
          <w:rFonts w:ascii="Calibri" w:hAnsi="Calibri" w:cs="Calibri"/>
          <w:lang w:val="en-GB"/>
        </w:rPr>
        <w:t>per year</w:t>
      </w:r>
      <w:r w:rsidR="00D151B4" w:rsidRPr="00B643CF">
        <w:rPr>
          <w:rFonts w:ascii="Calibri" w:hAnsi="Calibri" w:cs="Calibri"/>
          <w:lang w:val="en-GB"/>
        </w:rPr>
        <w:t xml:space="preserve">). (The </w:t>
      </w:r>
      <w:r w:rsidR="00F45EB5" w:rsidRPr="00B643CF">
        <w:rPr>
          <w:rFonts w:ascii="Calibri" w:hAnsi="Calibri" w:cs="Calibri"/>
          <w:lang w:val="en-GB"/>
        </w:rPr>
        <w:t>Client</w:t>
      </w:r>
      <w:r w:rsidR="00D151B4" w:rsidRPr="00B643CF">
        <w:rPr>
          <w:rFonts w:ascii="Calibri" w:hAnsi="Calibri" w:cs="Calibri"/>
          <w:lang w:val="en-GB"/>
        </w:rPr>
        <w:t xml:space="preserve"> will be notified of scheduled maintenance </w:t>
      </w:r>
      <w:r w:rsidR="00E44AC1" w:rsidRPr="00B643CF">
        <w:rPr>
          <w:rFonts w:ascii="Calibri" w:hAnsi="Calibri" w:cs="Calibri"/>
          <w:lang w:val="en-GB"/>
        </w:rPr>
        <w:t xml:space="preserve">through the </w:t>
      </w:r>
      <w:r w:rsidR="00D151B4" w:rsidRPr="00B643CF">
        <w:rPr>
          <w:rFonts w:ascii="Calibri" w:hAnsi="Calibri" w:cs="Calibri"/>
          <w:lang w:val="en-GB"/>
        </w:rPr>
        <w:t>e-mail address provided</w:t>
      </w:r>
      <w:r w:rsidR="00E44AC1" w:rsidRPr="00B643CF">
        <w:rPr>
          <w:rFonts w:ascii="Calibri" w:hAnsi="Calibri" w:cs="Calibri"/>
          <w:lang w:val="en-GB"/>
        </w:rPr>
        <w:t xml:space="preserve"> in the Contract</w:t>
      </w:r>
      <w:r w:rsidR="00D151B4" w:rsidRPr="00B643CF">
        <w:rPr>
          <w:rFonts w:ascii="Calibri" w:hAnsi="Calibri" w:cs="Calibri"/>
          <w:lang w:val="en-GB"/>
        </w:rPr>
        <w:t>.</w:t>
      </w:r>
      <w:proofErr w:type="gramStart"/>
      <w:r w:rsidR="00D151B4" w:rsidRPr="00B643CF">
        <w:rPr>
          <w:rFonts w:ascii="Calibri" w:hAnsi="Calibri" w:cs="Calibri"/>
          <w:lang w:val="en-GB"/>
        </w:rPr>
        <w:t>);</w:t>
      </w:r>
      <w:proofErr w:type="gramEnd"/>
    </w:p>
    <w:p w14:paraId="58A24BE4" w14:textId="77777777" w:rsidR="00A900AC" w:rsidRPr="00B643CF" w:rsidRDefault="00D151B4">
      <w:pPr>
        <w:pStyle w:val="Listaszerbekezds"/>
        <w:numPr>
          <w:ilvl w:val="0"/>
          <w:numId w:val="9"/>
        </w:numPr>
        <w:spacing w:line="276" w:lineRule="auto"/>
        <w:jc w:val="both"/>
        <w:rPr>
          <w:rFonts w:ascii="Calibri" w:hAnsi="Calibri" w:cs="Calibri"/>
          <w:lang w:val="en-GB"/>
        </w:rPr>
      </w:pPr>
      <w:r w:rsidRPr="00B643CF">
        <w:rPr>
          <w:rFonts w:ascii="Calibri" w:hAnsi="Calibri" w:cs="Calibri"/>
          <w:lang w:val="en-GB"/>
        </w:rPr>
        <w:t xml:space="preserve">periods resulting from unauthorised acts or omissions by the </w:t>
      </w:r>
      <w:r w:rsidR="00F45EB5" w:rsidRPr="00B643CF">
        <w:rPr>
          <w:rFonts w:ascii="Calibri" w:hAnsi="Calibri" w:cs="Calibri"/>
          <w:lang w:val="en-GB"/>
        </w:rPr>
        <w:t>Client</w:t>
      </w:r>
      <w:r w:rsidRPr="00B643CF">
        <w:rPr>
          <w:rFonts w:ascii="Calibri" w:hAnsi="Calibri" w:cs="Calibri"/>
          <w:lang w:val="en-GB"/>
        </w:rPr>
        <w:t xml:space="preserve"> or its agent or other </w:t>
      </w:r>
      <w:proofErr w:type="gramStart"/>
      <w:r w:rsidR="00E44AC1" w:rsidRPr="00B643CF">
        <w:rPr>
          <w:rFonts w:ascii="Calibri" w:hAnsi="Calibri" w:cs="Calibri"/>
          <w:lang w:val="en-GB"/>
        </w:rPr>
        <w:t>person</w:t>
      </w:r>
      <w:r w:rsidRPr="00B643CF">
        <w:rPr>
          <w:rFonts w:ascii="Calibri" w:hAnsi="Calibri" w:cs="Calibri"/>
          <w:lang w:val="en-GB"/>
        </w:rPr>
        <w:t>;</w:t>
      </w:r>
      <w:proofErr w:type="gramEnd"/>
    </w:p>
    <w:p w14:paraId="58A24BE5" w14:textId="77777777" w:rsidR="00A900AC" w:rsidRPr="00B643CF" w:rsidRDefault="004B3D6D">
      <w:pPr>
        <w:pStyle w:val="Listaszerbekezds"/>
        <w:numPr>
          <w:ilvl w:val="0"/>
          <w:numId w:val="9"/>
        </w:numPr>
        <w:spacing w:line="276" w:lineRule="auto"/>
        <w:jc w:val="both"/>
        <w:rPr>
          <w:rFonts w:ascii="Calibri" w:hAnsi="Calibri" w:cs="Calibri"/>
          <w:lang w:val="en-GB"/>
        </w:rPr>
      </w:pPr>
      <w:r w:rsidRPr="00B643CF">
        <w:rPr>
          <w:rFonts w:ascii="Calibri" w:hAnsi="Calibri" w:cs="Calibri"/>
          <w:lang w:val="en-GB"/>
        </w:rPr>
        <w:t xml:space="preserve">Vis Majeure </w:t>
      </w:r>
      <w:r w:rsidR="00D151B4" w:rsidRPr="00B643CF">
        <w:rPr>
          <w:rFonts w:ascii="Calibri" w:hAnsi="Calibri" w:cs="Calibri"/>
          <w:lang w:val="en-GB"/>
        </w:rPr>
        <w:t xml:space="preserve">events, such as natural disasters, pandemics, acts of terrorism, riots, periods of downtime due to </w:t>
      </w:r>
      <w:r w:rsidR="00E44AC1" w:rsidRPr="00B643CF">
        <w:rPr>
          <w:rFonts w:ascii="Calibri" w:hAnsi="Calibri" w:cs="Calibri"/>
          <w:lang w:val="en-GB"/>
        </w:rPr>
        <w:t>acts of the legislature</w:t>
      </w:r>
      <w:r w:rsidR="007D50EF" w:rsidRPr="00B643CF">
        <w:rPr>
          <w:rFonts w:ascii="Calibri" w:hAnsi="Calibri" w:cs="Calibri"/>
          <w:lang w:val="en-GB"/>
        </w:rPr>
        <w:t xml:space="preserve">, </w:t>
      </w:r>
      <w:r w:rsidR="00255414" w:rsidRPr="00B643CF">
        <w:rPr>
          <w:rFonts w:ascii="Calibri" w:hAnsi="Calibri" w:cs="Calibri"/>
          <w:lang w:val="en-GB"/>
        </w:rPr>
        <w:t>government</w:t>
      </w:r>
      <w:r w:rsidR="001C7CA2" w:rsidRPr="00B643CF">
        <w:rPr>
          <w:rFonts w:ascii="Calibri" w:hAnsi="Calibri" w:cs="Calibri"/>
          <w:lang w:val="en-GB"/>
        </w:rPr>
        <w:t xml:space="preserve">, </w:t>
      </w:r>
      <w:r w:rsidR="00255414" w:rsidRPr="00B643CF">
        <w:rPr>
          <w:rFonts w:ascii="Calibri" w:hAnsi="Calibri" w:cs="Calibri"/>
          <w:lang w:val="en-GB"/>
        </w:rPr>
        <w:t xml:space="preserve">international </w:t>
      </w:r>
      <w:r w:rsidR="00D151B4" w:rsidRPr="00B643CF">
        <w:rPr>
          <w:rFonts w:ascii="Calibri" w:hAnsi="Calibri" w:cs="Calibri"/>
          <w:lang w:val="en-GB"/>
        </w:rPr>
        <w:t xml:space="preserve">prohibitions or </w:t>
      </w:r>
      <w:proofErr w:type="gramStart"/>
      <w:r w:rsidR="00D151B4" w:rsidRPr="00B643CF">
        <w:rPr>
          <w:rFonts w:ascii="Calibri" w:hAnsi="Calibri" w:cs="Calibri"/>
          <w:lang w:val="en-GB"/>
        </w:rPr>
        <w:t>restrictions</w:t>
      </w:r>
      <w:r w:rsidR="00E27224" w:rsidRPr="00B643CF">
        <w:rPr>
          <w:rFonts w:ascii="Calibri" w:hAnsi="Calibri" w:cs="Calibri"/>
          <w:lang w:val="en-GB"/>
        </w:rPr>
        <w:t>;</w:t>
      </w:r>
      <w:proofErr w:type="gramEnd"/>
    </w:p>
    <w:p w14:paraId="58A24BE6" w14:textId="77777777" w:rsidR="00A900AC" w:rsidRPr="00B643CF" w:rsidRDefault="00D151B4">
      <w:pPr>
        <w:pStyle w:val="Listaszerbekezds"/>
        <w:numPr>
          <w:ilvl w:val="0"/>
          <w:numId w:val="9"/>
        </w:numPr>
        <w:spacing w:line="276" w:lineRule="auto"/>
        <w:jc w:val="both"/>
        <w:rPr>
          <w:rFonts w:ascii="Calibri" w:hAnsi="Calibri" w:cs="Calibri"/>
          <w:lang w:val="en-GB"/>
        </w:rPr>
      </w:pPr>
      <w:r w:rsidRPr="00B643CF">
        <w:rPr>
          <w:rFonts w:ascii="Calibri" w:hAnsi="Calibri" w:cs="Calibri"/>
          <w:lang w:val="en-GB"/>
        </w:rPr>
        <w:t>the duration of the outage due to network or equipment failures outside the data centre used by the Service Provider</w:t>
      </w:r>
      <w:r w:rsidR="00E27224" w:rsidRPr="00B643CF">
        <w:rPr>
          <w:rFonts w:ascii="Calibri" w:hAnsi="Calibri" w:cs="Calibri"/>
          <w:lang w:val="en-GB"/>
        </w:rPr>
        <w:t xml:space="preserve">; </w:t>
      </w:r>
      <w:r w:rsidR="00332C75" w:rsidRPr="00B643CF">
        <w:rPr>
          <w:rFonts w:ascii="Calibri" w:hAnsi="Calibri" w:cs="Calibri"/>
          <w:lang w:val="en-GB"/>
        </w:rPr>
        <w:t xml:space="preserve">and </w:t>
      </w:r>
      <w:r w:rsidR="00C8594F" w:rsidRPr="00B643CF">
        <w:rPr>
          <w:rFonts w:ascii="Calibri" w:hAnsi="Calibri" w:cs="Calibri"/>
          <w:lang w:val="en-GB"/>
        </w:rPr>
        <w:t xml:space="preserve">any restrictions </w:t>
      </w:r>
      <w:r w:rsidR="008C020A" w:rsidRPr="00B643CF">
        <w:rPr>
          <w:rFonts w:ascii="Calibri" w:hAnsi="Calibri" w:cs="Calibri"/>
          <w:lang w:val="en-GB"/>
        </w:rPr>
        <w:t xml:space="preserve">imposed </w:t>
      </w:r>
      <w:r w:rsidR="00856599" w:rsidRPr="00B643CF">
        <w:rPr>
          <w:rFonts w:ascii="Calibri" w:hAnsi="Calibri" w:cs="Calibri"/>
          <w:lang w:val="en-GB"/>
        </w:rPr>
        <w:t xml:space="preserve">by </w:t>
      </w:r>
      <w:r w:rsidR="007C6047" w:rsidRPr="00B643CF">
        <w:rPr>
          <w:rFonts w:ascii="Calibri" w:hAnsi="Calibri" w:cs="Calibri"/>
          <w:lang w:val="en-GB"/>
        </w:rPr>
        <w:t xml:space="preserve">the Service Provider's service providers </w:t>
      </w:r>
      <w:r w:rsidR="00BE77AB" w:rsidRPr="00B643CF">
        <w:rPr>
          <w:rFonts w:ascii="Calibri" w:hAnsi="Calibri" w:cs="Calibri"/>
          <w:lang w:val="en-GB"/>
        </w:rPr>
        <w:t>on the end-user</w:t>
      </w:r>
    </w:p>
    <w:p w14:paraId="58A24BE7" w14:textId="77777777" w:rsidR="00A900AC" w:rsidRPr="00B643CF" w:rsidRDefault="00D151B4">
      <w:pPr>
        <w:pStyle w:val="Listaszerbekezds"/>
        <w:numPr>
          <w:ilvl w:val="0"/>
          <w:numId w:val="9"/>
        </w:numPr>
        <w:spacing w:line="276" w:lineRule="auto"/>
        <w:jc w:val="both"/>
        <w:rPr>
          <w:rFonts w:ascii="Calibri" w:hAnsi="Calibri" w:cs="Calibri"/>
          <w:lang w:val="en-GB"/>
        </w:rPr>
      </w:pPr>
      <w:r w:rsidRPr="00B643CF">
        <w:rPr>
          <w:rFonts w:ascii="Calibri" w:hAnsi="Calibri" w:cs="Calibri"/>
          <w:lang w:val="en-GB"/>
        </w:rPr>
        <w:t>downtime resulting from us</w:t>
      </w:r>
      <w:r w:rsidR="00E44AC1" w:rsidRPr="00B643CF">
        <w:rPr>
          <w:rFonts w:ascii="Calibri" w:hAnsi="Calibri" w:cs="Calibri"/>
          <w:lang w:val="en-GB"/>
        </w:rPr>
        <w:t xml:space="preserve">ing the Services inconsistently with the description of the </w:t>
      </w:r>
      <w:r w:rsidRPr="00B643CF">
        <w:rPr>
          <w:rFonts w:ascii="Calibri" w:hAnsi="Calibri" w:cs="Calibri"/>
          <w:lang w:val="en-GB"/>
        </w:rPr>
        <w:t xml:space="preserve">User </w:t>
      </w:r>
      <w:proofErr w:type="gramStart"/>
      <w:r w:rsidRPr="00B643CF">
        <w:rPr>
          <w:rFonts w:ascii="Calibri" w:hAnsi="Calibri" w:cs="Calibri"/>
          <w:lang w:val="en-GB"/>
        </w:rPr>
        <w:t>Guide</w:t>
      </w:r>
      <w:r w:rsidR="00E27224" w:rsidRPr="00B643CF">
        <w:rPr>
          <w:rFonts w:ascii="Calibri" w:hAnsi="Calibri" w:cs="Calibri"/>
          <w:lang w:val="en-GB"/>
        </w:rPr>
        <w:t>;</w:t>
      </w:r>
      <w:proofErr w:type="gramEnd"/>
    </w:p>
    <w:p w14:paraId="58A24BE8" w14:textId="77777777" w:rsidR="00A900AC" w:rsidRPr="00B643CF" w:rsidRDefault="004B3D6D">
      <w:pPr>
        <w:pStyle w:val="Listaszerbekezds"/>
        <w:numPr>
          <w:ilvl w:val="0"/>
          <w:numId w:val="9"/>
        </w:numPr>
        <w:spacing w:line="276" w:lineRule="auto"/>
        <w:jc w:val="both"/>
        <w:rPr>
          <w:rFonts w:ascii="Calibri" w:hAnsi="Calibri" w:cs="Calibri"/>
          <w:lang w:val="en-GB"/>
        </w:rPr>
      </w:pPr>
      <w:r w:rsidRPr="00B643CF">
        <w:rPr>
          <w:rFonts w:ascii="Calibri" w:hAnsi="Calibri" w:cs="Calibri"/>
          <w:lang w:val="en-GB"/>
        </w:rPr>
        <w:t>The</w:t>
      </w:r>
      <w:r w:rsidR="00D151B4" w:rsidRPr="00B643CF">
        <w:rPr>
          <w:rFonts w:ascii="Calibri" w:hAnsi="Calibri" w:cs="Calibri"/>
          <w:lang w:val="en-GB"/>
        </w:rPr>
        <w:t xml:space="preserve"> </w:t>
      </w:r>
      <w:r w:rsidR="000D5089" w:rsidRPr="00B643CF">
        <w:rPr>
          <w:rFonts w:ascii="Calibri" w:hAnsi="Calibri" w:cs="Calibri"/>
          <w:lang w:val="en-GB"/>
        </w:rPr>
        <w:t xml:space="preserve">period of unavailability under this Agreement </w:t>
      </w:r>
      <w:r w:rsidR="00E44AC1" w:rsidRPr="00B643CF">
        <w:rPr>
          <w:rFonts w:ascii="Calibri" w:hAnsi="Calibri" w:cs="Calibri"/>
          <w:lang w:val="en-GB"/>
        </w:rPr>
        <w:t>due to the problems with the c</w:t>
      </w:r>
      <w:r w:rsidR="000D5089" w:rsidRPr="00B643CF">
        <w:rPr>
          <w:rFonts w:ascii="Calibri" w:hAnsi="Calibri" w:cs="Calibri"/>
          <w:lang w:val="en-GB"/>
        </w:rPr>
        <w:t>ontent</w:t>
      </w:r>
      <w:r w:rsidR="00E44AC1" w:rsidRPr="00B643CF">
        <w:rPr>
          <w:rFonts w:ascii="Calibri" w:hAnsi="Calibri" w:cs="Calibri"/>
          <w:lang w:val="en-GB"/>
        </w:rPr>
        <w:t xml:space="preserve"> of the Services</w:t>
      </w:r>
      <w:r w:rsidR="00096F15" w:rsidRPr="00B643CF">
        <w:rPr>
          <w:rFonts w:ascii="Calibri" w:hAnsi="Calibri" w:cs="Calibri"/>
          <w:lang w:val="en-GB"/>
        </w:rPr>
        <w:t>.</w:t>
      </w:r>
    </w:p>
    <w:p w14:paraId="58A24BE9" w14:textId="77777777" w:rsidR="00A900AC" w:rsidRPr="00B643CF" w:rsidRDefault="00D151B4">
      <w:pPr>
        <w:spacing w:line="276" w:lineRule="auto"/>
        <w:jc w:val="both"/>
        <w:rPr>
          <w:rFonts w:ascii="Calibri" w:hAnsi="Calibri" w:cs="Calibri"/>
          <w:lang w:val="en-GB"/>
        </w:rPr>
      </w:pPr>
      <w:r w:rsidRPr="00B643CF">
        <w:rPr>
          <w:rFonts w:ascii="Calibri" w:hAnsi="Calibri" w:cs="Calibri"/>
          <w:b/>
          <w:lang w:val="en-GB"/>
        </w:rPr>
        <w:t>"</w:t>
      </w:r>
      <w:r w:rsidR="00E44AC1" w:rsidRPr="00B643CF">
        <w:rPr>
          <w:rFonts w:ascii="Calibri" w:hAnsi="Calibri" w:cs="Calibri"/>
          <w:b/>
          <w:lang w:val="en-GB"/>
        </w:rPr>
        <w:t>D</w:t>
      </w:r>
      <w:r w:rsidRPr="00B643CF">
        <w:rPr>
          <w:rFonts w:ascii="Calibri" w:hAnsi="Calibri" w:cs="Calibri"/>
          <w:b/>
          <w:lang w:val="en-GB"/>
        </w:rPr>
        <w:t xml:space="preserve">owntime" </w:t>
      </w:r>
      <w:r w:rsidR="00B637C4" w:rsidRPr="00B643CF">
        <w:rPr>
          <w:rFonts w:ascii="Calibri" w:hAnsi="Calibri" w:cs="Calibri"/>
          <w:lang w:val="en-GB"/>
        </w:rPr>
        <w:t xml:space="preserve">means </w:t>
      </w:r>
      <w:r w:rsidRPr="00B643CF">
        <w:rPr>
          <w:rFonts w:ascii="Calibri" w:hAnsi="Calibri" w:cs="Calibri"/>
          <w:lang w:val="en-GB"/>
        </w:rPr>
        <w:t>the period during which the Service is demonstrably unavailable or unavailable for use for reasons attributable to the Service Provider.</w:t>
      </w:r>
      <w:r w:rsidR="00A67875" w:rsidRPr="00B643CF">
        <w:rPr>
          <w:rFonts w:ascii="Calibri" w:hAnsi="Calibri" w:cs="Calibri"/>
          <w:lang w:val="en-GB"/>
        </w:rPr>
        <w:t xml:space="preserve"> The burden of proof is on the </w:t>
      </w:r>
      <w:r w:rsidR="00F45EB5" w:rsidRPr="00B643CF">
        <w:rPr>
          <w:rFonts w:ascii="Calibri" w:hAnsi="Calibri" w:cs="Calibri"/>
          <w:lang w:val="en-GB"/>
        </w:rPr>
        <w:t>Client</w:t>
      </w:r>
      <w:r w:rsidR="00A67875" w:rsidRPr="00B643CF">
        <w:rPr>
          <w:rFonts w:ascii="Calibri" w:hAnsi="Calibri" w:cs="Calibri"/>
          <w:lang w:val="en-GB"/>
        </w:rPr>
        <w:t>.</w:t>
      </w:r>
    </w:p>
    <w:p w14:paraId="58A24BEA"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Downtime must be reported by the </w:t>
      </w:r>
      <w:r w:rsidR="00B637C4" w:rsidRPr="00B643CF">
        <w:rPr>
          <w:rFonts w:ascii="Calibri" w:hAnsi="Calibri" w:cs="Calibri"/>
          <w:lang w:val="en-GB"/>
        </w:rPr>
        <w:t xml:space="preserve">Service Provider </w:t>
      </w:r>
      <w:r w:rsidRPr="00B643CF">
        <w:rPr>
          <w:rFonts w:ascii="Calibri" w:hAnsi="Calibri" w:cs="Calibri"/>
          <w:lang w:val="en-GB"/>
        </w:rPr>
        <w:t xml:space="preserve">to the </w:t>
      </w:r>
      <w:r w:rsidR="00F45EB5" w:rsidRPr="00B643CF">
        <w:rPr>
          <w:rFonts w:ascii="Calibri" w:hAnsi="Calibri" w:cs="Calibri"/>
          <w:lang w:val="en-GB"/>
        </w:rPr>
        <w:t>Client</w:t>
      </w:r>
      <w:r w:rsidR="00B637C4" w:rsidRPr="00B643CF">
        <w:rPr>
          <w:rFonts w:ascii="Calibri" w:hAnsi="Calibri" w:cs="Calibri"/>
          <w:lang w:val="en-GB"/>
        </w:rPr>
        <w:t xml:space="preserve">'s </w:t>
      </w:r>
      <w:r w:rsidRPr="00B643CF">
        <w:rPr>
          <w:rFonts w:ascii="Calibri" w:hAnsi="Calibri" w:cs="Calibri"/>
          <w:lang w:val="en-GB"/>
        </w:rPr>
        <w:t xml:space="preserve">contact person with at least the following information: (ii) the time the downtime </w:t>
      </w:r>
      <w:r w:rsidR="00D06B80" w:rsidRPr="00B643CF">
        <w:rPr>
          <w:rFonts w:ascii="Calibri" w:hAnsi="Calibri" w:cs="Calibri"/>
          <w:lang w:val="en-GB"/>
        </w:rPr>
        <w:t>started</w:t>
      </w:r>
      <w:r w:rsidRPr="00B643CF">
        <w:rPr>
          <w:rFonts w:ascii="Calibri" w:hAnsi="Calibri" w:cs="Calibri"/>
          <w:lang w:val="en-GB"/>
        </w:rPr>
        <w:t xml:space="preserve">; (ii) the users affected; and (iii) </w:t>
      </w:r>
      <w:r w:rsidR="00C649BD" w:rsidRPr="00B643CF">
        <w:rPr>
          <w:rFonts w:ascii="Calibri" w:hAnsi="Calibri" w:cs="Calibri"/>
          <w:lang w:val="en-GB"/>
        </w:rPr>
        <w:t xml:space="preserve">the </w:t>
      </w:r>
      <w:r w:rsidRPr="00B643CF">
        <w:rPr>
          <w:rFonts w:ascii="Calibri" w:hAnsi="Calibri" w:cs="Calibri"/>
          <w:lang w:val="en-GB"/>
        </w:rPr>
        <w:t xml:space="preserve">function </w:t>
      </w:r>
      <w:r w:rsidR="00C649BD" w:rsidRPr="00B643CF">
        <w:rPr>
          <w:rFonts w:ascii="Calibri" w:hAnsi="Calibri" w:cs="Calibri"/>
          <w:lang w:val="en-GB"/>
        </w:rPr>
        <w:t xml:space="preserve">that are </w:t>
      </w:r>
      <w:r w:rsidRPr="00B643CF">
        <w:rPr>
          <w:rFonts w:ascii="Calibri" w:hAnsi="Calibri" w:cs="Calibri"/>
          <w:lang w:val="en-GB"/>
        </w:rPr>
        <w:t>unavailable (</w:t>
      </w:r>
      <w:r w:rsidR="004B3D6D" w:rsidRPr="00B643CF">
        <w:rPr>
          <w:rFonts w:ascii="Calibri" w:hAnsi="Calibri" w:cs="Calibri"/>
          <w:lang w:val="en-GB"/>
        </w:rPr>
        <w:t>IV</w:t>
      </w:r>
      <w:r w:rsidRPr="00B643CF">
        <w:rPr>
          <w:rFonts w:ascii="Calibri" w:hAnsi="Calibri" w:cs="Calibri"/>
          <w:lang w:val="en-GB"/>
        </w:rPr>
        <w:t xml:space="preserve">) </w:t>
      </w:r>
      <w:r w:rsidR="00C649BD" w:rsidRPr="00B643CF">
        <w:rPr>
          <w:rFonts w:ascii="Calibri" w:hAnsi="Calibri" w:cs="Calibri"/>
          <w:lang w:val="en-GB"/>
        </w:rPr>
        <w:t>screenshot demonstrating downtime</w:t>
      </w:r>
      <w:r w:rsidRPr="00B643CF">
        <w:rPr>
          <w:rFonts w:ascii="Calibri" w:hAnsi="Calibri" w:cs="Calibri"/>
          <w:lang w:val="en-GB"/>
        </w:rPr>
        <w:t xml:space="preserve">. </w:t>
      </w:r>
      <w:r w:rsidR="00A65ACD" w:rsidRPr="00B643CF">
        <w:rPr>
          <w:rFonts w:ascii="Calibri" w:hAnsi="Calibri" w:cs="Calibri"/>
          <w:lang w:val="en-GB"/>
        </w:rPr>
        <w:t xml:space="preserve">The Service Provider </w:t>
      </w:r>
      <w:r w:rsidR="00FC019D" w:rsidRPr="00B643CF">
        <w:rPr>
          <w:rFonts w:ascii="Calibri" w:hAnsi="Calibri" w:cs="Calibri"/>
          <w:lang w:val="en-GB"/>
        </w:rPr>
        <w:t xml:space="preserve">shall notify </w:t>
      </w:r>
      <w:r w:rsidR="00A65ACD" w:rsidRPr="00B643CF">
        <w:rPr>
          <w:rFonts w:ascii="Calibri" w:hAnsi="Calibri" w:cs="Calibri"/>
          <w:lang w:val="en-GB"/>
        </w:rPr>
        <w:t xml:space="preserve">the </w:t>
      </w:r>
      <w:r w:rsidR="00F45EB5" w:rsidRPr="00B643CF">
        <w:rPr>
          <w:rFonts w:ascii="Calibri" w:hAnsi="Calibri" w:cs="Calibri"/>
          <w:lang w:val="en-GB"/>
        </w:rPr>
        <w:t>Client</w:t>
      </w:r>
      <w:r w:rsidR="00AF0442" w:rsidRPr="00B643CF">
        <w:rPr>
          <w:rFonts w:ascii="Calibri" w:hAnsi="Calibri" w:cs="Calibri"/>
          <w:lang w:val="en-GB"/>
        </w:rPr>
        <w:t xml:space="preserve">'s contact person of the end </w:t>
      </w:r>
      <w:r w:rsidR="00A65ACD" w:rsidRPr="00B643CF">
        <w:rPr>
          <w:rFonts w:ascii="Calibri" w:hAnsi="Calibri" w:cs="Calibri"/>
          <w:lang w:val="en-GB"/>
        </w:rPr>
        <w:t>of the downtime.</w:t>
      </w:r>
    </w:p>
    <w:p w14:paraId="58A24BEB" w14:textId="77777777" w:rsidR="00B637C4" w:rsidRPr="00B643CF" w:rsidRDefault="00B637C4" w:rsidP="00C25BB3">
      <w:pPr>
        <w:spacing w:line="276" w:lineRule="auto"/>
        <w:jc w:val="both"/>
        <w:rPr>
          <w:rFonts w:ascii="Calibri" w:hAnsi="Calibri" w:cs="Calibri"/>
          <w:lang w:val="en-GB"/>
        </w:rPr>
      </w:pPr>
    </w:p>
    <w:p w14:paraId="58A24BEC"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4.</w:t>
      </w:r>
      <w:r w:rsidRPr="00B643CF">
        <w:rPr>
          <w:rFonts w:ascii="Calibri" w:hAnsi="Calibri" w:cs="Calibri"/>
          <w:b/>
          <w:lang w:val="en-GB"/>
        </w:rPr>
        <w:tab/>
        <w:t xml:space="preserve">Obligations of the </w:t>
      </w:r>
      <w:r w:rsidR="00F45EB5" w:rsidRPr="00B643CF">
        <w:rPr>
          <w:rFonts w:ascii="Calibri" w:hAnsi="Calibri" w:cs="Calibri"/>
          <w:b/>
          <w:lang w:val="en-GB"/>
        </w:rPr>
        <w:t>Client</w:t>
      </w:r>
    </w:p>
    <w:p w14:paraId="58A24BED" w14:textId="77777777" w:rsidR="00A900AC" w:rsidRPr="00B643CF" w:rsidRDefault="00F45EB5">
      <w:pPr>
        <w:pStyle w:val="Listaszerbekezds"/>
        <w:numPr>
          <w:ilvl w:val="0"/>
          <w:numId w:val="15"/>
        </w:numPr>
        <w:spacing w:line="276" w:lineRule="auto"/>
        <w:jc w:val="both"/>
        <w:rPr>
          <w:rFonts w:ascii="Calibri" w:hAnsi="Calibri" w:cs="Calibri"/>
          <w:lang w:val="en-GB"/>
        </w:rPr>
      </w:pPr>
      <w:r w:rsidRPr="00B643CF">
        <w:rPr>
          <w:rFonts w:ascii="Calibri" w:hAnsi="Calibri" w:cs="Calibri"/>
          <w:lang w:val="en-GB"/>
        </w:rPr>
        <w:lastRenderedPageBreak/>
        <w:t>Client</w:t>
      </w:r>
      <w:r w:rsidR="00D151B4" w:rsidRPr="00B643CF">
        <w:rPr>
          <w:rFonts w:ascii="Calibri" w:hAnsi="Calibri" w:cs="Calibri"/>
          <w:lang w:val="en-GB"/>
        </w:rPr>
        <w:t xml:space="preserve"> </w:t>
      </w:r>
      <w:r w:rsidR="00AF0442" w:rsidRPr="00B643CF">
        <w:rPr>
          <w:rFonts w:ascii="Calibri" w:hAnsi="Calibri" w:cs="Calibri"/>
          <w:lang w:val="en-GB"/>
        </w:rPr>
        <w:t xml:space="preserve">shall be </w:t>
      </w:r>
      <w:r w:rsidR="00D151B4" w:rsidRPr="00B643CF">
        <w:rPr>
          <w:rFonts w:ascii="Calibri" w:hAnsi="Calibri" w:cs="Calibri"/>
          <w:lang w:val="en-GB"/>
        </w:rPr>
        <w:t>responsible for the Internet connection</w:t>
      </w:r>
      <w:r w:rsidR="00B56019" w:rsidRPr="00B643CF">
        <w:rPr>
          <w:rFonts w:ascii="Calibri" w:hAnsi="Calibri" w:cs="Calibri"/>
          <w:lang w:val="en-GB"/>
        </w:rPr>
        <w:t xml:space="preserve">, hardware and software </w:t>
      </w:r>
      <w:r w:rsidR="00D151B4" w:rsidRPr="00B643CF">
        <w:rPr>
          <w:rFonts w:ascii="Calibri" w:hAnsi="Calibri" w:cs="Calibri"/>
          <w:lang w:val="en-GB"/>
        </w:rPr>
        <w:t xml:space="preserve">necessary for </w:t>
      </w:r>
      <w:r w:rsidRPr="00B643CF">
        <w:rPr>
          <w:rFonts w:ascii="Calibri" w:hAnsi="Calibri" w:cs="Calibri"/>
          <w:lang w:val="en-GB"/>
        </w:rPr>
        <w:t>Client</w:t>
      </w:r>
      <w:r w:rsidR="00D151B4" w:rsidRPr="00B643CF">
        <w:rPr>
          <w:rFonts w:ascii="Calibri" w:hAnsi="Calibri" w:cs="Calibri"/>
          <w:lang w:val="en-GB"/>
        </w:rPr>
        <w:t xml:space="preserve"> to access and use </w:t>
      </w:r>
      <w:r w:rsidR="00AF0442" w:rsidRPr="00B643CF">
        <w:rPr>
          <w:rFonts w:ascii="Calibri" w:hAnsi="Calibri" w:cs="Calibri"/>
          <w:lang w:val="en-GB"/>
        </w:rPr>
        <w:t xml:space="preserve">of </w:t>
      </w:r>
      <w:r w:rsidR="00D151B4" w:rsidRPr="00B643CF">
        <w:rPr>
          <w:rFonts w:ascii="Calibri" w:hAnsi="Calibri" w:cs="Calibri"/>
          <w:lang w:val="en-GB"/>
        </w:rPr>
        <w:t>the Services</w:t>
      </w:r>
      <w:r w:rsidR="00021CA3" w:rsidRPr="00B643CF">
        <w:rPr>
          <w:rFonts w:ascii="Calibri" w:hAnsi="Calibri" w:cs="Calibri"/>
          <w:lang w:val="en-GB"/>
        </w:rPr>
        <w:t>.</w:t>
      </w:r>
    </w:p>
    <w:p w14:paraId="58A24BEE" w14:textId="77777777" w:rsidR="00A900AC" w:rsidRPr="00B643CF" w:rsidRDefault="00F45EB5">
      <w:pPr>
        <w:pStyle w:val="Listaszerbekezds"/>
        <w:numPr>
          <w:ilvl w:val="0"/>
          <w:numId w:val="15"/>
        </w:numPr>
        <w:spacing w:line="276" w:lineRule="auto"/>
        <w:jc w:val="both"/>
        <w:rPr>
          <w:rFonts w:ascii="Calibri" w:hAnsi="Calibri" w:cs="Calibri"/>
          <w:lang w:val="en-GB"/>
        </w:rPr>
      </w:pPr>
      <w:r w:rsidRPr="00B643CF">
        <w:rPr>
          <w:rFonts w:ascii="Calibri" w:hAnsi="Calibri" w:cs="Calibri"/>
          <w:lang w:val="en-GB"/>
        </w:rPr>
        <w:t>Client</w:t>
      </w:r>
      <w:r w:rsidR="00AF0442" w:rsidRPr="00B643CF">
        <w:rPr>
          <w:rFonts w:ascii="Calibri" w:hAnsi="Calibri" w:cs="Calibri"/>
          <w:lang w:val="en-GB"/>
        </w:rPr>
        <w:t xml:space="preserve"> shall be responsible for ensuring </w:t>
      </w:r>
      <w:r w:rsidR="00D151B4" w:rsidRPr="00B643CF">
        <w:rPr>
          <w:rFonts w:ascii="Calibri" w:hAnsi="Calibri" w:cs="Calibri"/>
          <w:lang w:val="en-GB"/>
        </w:rPr>
        <w:t>that the IT background required to use the Service is suitable</w:t>
      </w:r>
      <w:r w:rsidR="00BD5698" w:rsidRPr="00B643CF">
        <w:rPr>
          <w:rFonts w:ascii="Calibri" w:hAnsi="Calibri" w:cs="Calibri"/>
          <w:lang w:val="en-GB"/>
        </w:rPr>
        <w:t xml:space="preserve">. </w:t>
      </w:r>
      <w:r w:rsidR="00767637" w:rsidRPr="00B643CF">
        <w:rPr>
          <w:rFonts w:ascii="Calibri" w:hAnsi="Calibri" w:cs="Calibri"/>
          <w:lang w:val="en-GB"/>
        </w:rPr>
        <w:t>Th</w:t>
      </w:r>
      <w:r w:rsidR="00AF0442" w:rsidRPr="00B643CF">
        <w:rPr>
          <w:rFonts w:ascii="Calibri" w:hAnsi="Calibri" w:cs="Calibri"/>
          <w:lang w:val="en-GB"/>
        </w:rPr>
        <w:t xml:space="preserve">e requirements are </w:t>
      </w:r>
      <w:r w:rsidR="00E931C6" w:rsidRPr="00B643CF">
        <w:rPr>
          <w:rFonts w:ascii="Calibri" w:hAnsi="Calibri" w:cs="Calibri"/>
          <w:lang w:val="en-GB"/>
        </w:rPr>
        <w:t>described in detail in the User Guide.</w:t>
      </w:r>
    </w:p>
    <w:p w14:paraId="58A24BEF" w14:textId="77777777" w:rsidR="00A900AC" w:rsidRPr="00B643CF" w:rsidRDefault="00AF0442">
      <w:pPr>
        <w:pStyle w:val="Listaszerbekezds"/>
        <w:numPr>
          <w:ilvl w:val="0"/>
          <w:numId w:val="15"/>
        </w:numPr>
        <w:spacing w:line="276" w:lineRule="auto"/>
        <w:jc w:val="both"/>
        <w:rPr>
          <w:rFonts w:ascii="Calibri" w:hAnsi="Calibri" w:cs="Calibri"/>
          <w:lang w:val="en-GB"/>
        </w:rPr>
      </w:pPr>
      <w:r w:rsidRPr="00B643CF">
        <w:rPr>
          <w:rFonts w:ascii="Calibri" w:hAnsi="Calibri" w:cs="Calibri"/>
          <w:lang w:val="en-GB"/>
        </w:rPr>
        <w:t xml:space="preserve">The User </w:t>
      </w:r>
      <w:r w:rsidR="004B3D6D" w:rsidRPr="00B643CF">
        <w:rPr>
          <w:rFonts w:ascii="Calibri" w:hAnsi="Calibri" w:cs="Calibri"/>
          <w:lang w:val="en-GB"/>
        </w:rPr>
        <w:t>Guide contains</w:t>
      </w:r>
      <w:r w:rsidRPr="00B643CF">
        <w:rPr>
          <w:rFonts w:ascii="Calibri" w:hAnsi="Calibri" w:cs="Calibri"/>
          <w:lang w:val="en-GB"/>
        </w:rPr>
        <w:t xml:space="preserve"> information i</w:t>
      </w:r>
      <w:r w:rsidR="00D151B4" w:rsidRPr="00B643CF">
        <w:rPr>
          <w:rFonts w:ascii="Calibri" w:hAnsi="Calibri" w:cs="Calibri"/>
          <w:lang w:val="en-GB"/>
        </w:rPr>
        <w:t xml:space="preserve">f the </w:t>
      </w:r>
      <w:r w:rsidR="00F45EB5" w:rsidRPr="00B643CF">
        <w:rPr>
          <w:rFonts w:ascii="Calibri" w:hAnsi="Calibri" w:cs="Calibri"/>
          <w:lang w:val="en-GB"/>
        </w:rPr>
        <w:t>Client</w:t>
      </w:r>
      <w:r w:rsidR="00D151B4" w:rsidRPr="00B643CF">
        <w:rPr>
          <w:rFonts w:ascii="Calibri" w:hAnsi="Calibri" w:cs="Calibri"/>
          <w:lang w:val="en-GB"/>
        </w:rPr>
        <w:t xml:space="preserve"> is required to have or </w:t>
      </w:r>
      <w:r w:rsidRPr="00B643CF">
        <w:rPr>
          <w:rFonts w:ascii="Calibri" w:hAnsi="Calibri" w:cs="Calibri"/>
          <w:lang w:val="en-GB"/>
        </w:rPr>
        <w:t xml:space="preserve">is requested to </w:t>
      </w:r>
      <w:r w:rsidR="00D151B4" w:rsidRPr="00B643CF">
        <w:rPr>
          <w:rFonts w:ascii="Calibri" w:hAnsi="Calibri" w:cs="Calibri"/>
          <w:lang w:val="en-GB"/>
        </w:rPr>
        <w:t xml:space="preserve">download certain software </w:t>
      </w:r>
      <w:proofErr w:type="gramStart"/>
      <w:r w:rsidR="00D151B4" w:rsidRPr="00B643CF">
        <w:rPr>
          <w:rFonts w:ascii="Calibri" w:hAnsi="Calibri" w:cs="Calibri"/>
          <w:lang w:val="en-GB"/>
        </w:rPr>
        <w:t>in order to</w:t>
      </w:r>
      <w:proofErr w:type="gramEnd"/>
      <w:r w:rsidR="00D151B4" w:rsidRPr="00B643CF">
        <w:rPr>
          <w:rFonts w:ascii="Calibri" w:hAnsi="Calibri" w:cs="Calibri"/>
          <w:lang w:val="en-GB"/>
        </w:rPr>
        <w:t xml:space="preserve"> use the Services</w:t>
      </w:r>
      <w:r w:rsidR="00096F15" w:rsidRPr="00B643CF">
        <w:rPr>
          <w:rFonts w:ascii="Calibri" w:hAnsi="Calibri" w:cs="Calibri"/>
          <w:lang w:val="en-GB"/>
        </w:rPr>
        <w:t xml:space="preserve">. </w:t>
      </w:r>
      <w:r w:rsidRPr="00B643CF">
        <w:rPr>
          <w:rFonts w:ascii="Calibri" w:hAnsi="Calibri" w:cs="Calibri"/>
          <w:lang w:val="en-GB"/>
        </w:rPr>
        <w:t xml:space="preserve">The </w:t>
      </w:r>
      <w:r w:rsidR="00F45EB5" w:rsidRPr="00B643CF">
        <w:rPr>
          <w:rFonts w:ascii="Calibri" w:hAnsi="Calibri" w:cs="Calibri"/>
          <w:lang w:val="en-GB"/>
        </w:rPr>
        <w:t>Client</w:t>
      </w:r>
      <w:r w:rsidR="00D151B4" w:rsidRPr="00B643CF">
        <w:rPr>
          <w:rFonts w:ascii="Calibri" w:hAnsi="Calibri" w:cs="Calibri"/>
          <w:lang w:val="en-GB"/>
        </w:rPr>
        <w:t xml:space="preserve"> </w:t>
      </w:r>
      <w:r w:rsidRPr="00B643CF">
        <w:rPr>
          <w:rFonts w:ascii="Calibri" w:hAnsi="Calibri" w:cs="Calibri"/>
          <w:lang w:val="en-GB"/>
        </w:rPr>
        <w:t xml:space="preserve">shall </w:t>
      </w:r>
      <w:r w:rsidR="00D151B4" w:rsidRPr="00B643CF">
        <w:rPr>
          <w:rFonts w:ascii="Calibri" w:hAnsi="Calibri" w:cs="Calibri"/>
          <w:lang w:val="en-GB"/>
        </w:rPr>
        <w:t xml:space="preserve">obtain, at its own </w:t>
      </w:r>
      <w:r w:rsidRPr="00B643CF">
        <w:rPr>
          <w:rFonts w:ascii="Calibri" w:hAnsi="Calibri" w:cs="Calibri"/>
          <w:lang w:val="en-GB"/>
        </w:rPr>
        <w:t xml:space="preserve">costs and </w:t>
      </w:r>
      <w:r w:rsidR="00D151B4" w:rsidRPr="00B643CF">
        <w:rPr>
          <w:rFonts w:ascii="Calibri" w:hAnsi="Calibri" w:cs="Calibri"/>
          <w:lang w:val="en-GB"/>
        </w:rPr>
        <w:t xml:space="preserve">expense, </w:t>
      </w:r>
      <w:r w:rsidR="00021CA3" w:rsidRPr="00B643CF">
        <w:rPr>
          <w:rFonts w:ascii="Calibri" w:hAnsi="Calibri" w:cs="Calibri"/>
          <w:lang w:val="en-GB"/>
        </w:rPr>
        <w:t xml:space="preserve">the software and hardware identified in the User Guide </w:t>
      </w:r>
      <w:r w:rsidR="00096F15" w:rsidRPr="00B643CF">
        <w:rPr>
          <w:rFonts w:ascii="Calibri" w:hAnsi="Calibri" w:cs="Calibri"/>
          <w:lang w:val="en-GB"/>
        </w:rPr>
        <w:t xml:space="preserve">(e.g., InBody device, Catapult </w:t>
      </w:r>
      <w:r w:rsidR="00ED3DF3" w:rsidRPr="00B643CF">
        <w:rPr>
          <w:rFonts w:ascii="Calibri" w:hAnsi="Calibri" w:cs="Calibri"/>
          <w:lang w:val="en-GB"/>
        </w:rPr>
        <w:t>system</w:t>
      </w:r>
      <w:r w:rsidR="00096F15" w:rsidRPr="00B643CF">
        <w:rPr>
          <w:rFonts w:ascii="Calibri" w:hAnsi="Calibri" w:cs="Calibri"/>
          <w:lang w:val="en-GB"/>
        </w:rPr>
        <w:t xml:space="preserve">, </w:t>
      </w:r>
      <w:r w:rsidR="00A81CBD" w:rsidRPr="00B643CF">
        <w:rPr>
          <w:rFonts w:ascii="Calibri" w:hAnsi="Calibri" w:cs="Calibri"/>
          <w:lang w:val="en-GB"/>
        </w:rPr>
        <w:t xml:space="preserve">Vald Performance meters, </w:t>
      </w:r>
      <w:r w:rsidR="00096F15" w:rsidRPr="00B643CF">
        <w:rPr>
          <w:rFonts w:ascii="Calibri" w:hAnsi="Calibri" w:cs="Calibri"/>
          <w:lang w:val="en-GB"/>
        </w:rPr>
        <w:t>etc.)</w:t>
      </w:r>
    </w:p>
    <w:p w14:paraId="58A24BF0" w14:textId="77777777" w:rsidR="00A900AC" w:rsidRPr="00B643CF" w:rsidRDefault="00D151B4">
      <w:pPr>
        <w:pStyle w:val="Listaszerbekezds"/>
        <w:numPr>
          <w:ilvl w:val="0"/>
          <w:numId w:val="15"/>
        </w:numPr>
        <w:spacing w:line="276" w:lineRule="auto"/>
        <w:jc w:val="both"/>
        <w:rPr>
          <w:rFonts w:ascii="Calibri" w:hAnsi="Calibri" w:cs="Calibri"/>
          <w:lang w:val="en-GB"/>
        </w:rPr>
      </w:pPr>
      <w:r w:rsidRPr="00B643CF">
        <w:rPr>
          <w:rFonts w:ascii="Calibri" w:hAnsi="Calibri" w:cs="Calibri"/>
          <w:lang w:val="en-GB"/>
        </w:rPr>
        <w:t>Before placing an order</w:t>
      </w:r>
      <w:r w:rsidR="00455230" w:rsidRPr="00B643CF">
        <w:rPr>
          <w:rFonts w:ascii="Calibri" w:hAnsi="Calibri" w:cs="Calibri"/>
          <w:lang w:val="en-GB"/>
        </w:rPr>
        <w:t xml:space="preserve"> for the Services</w:t>
      </w:r>
      <w:r w:rsidRPr="00B643CF">
        <w:rPr>
          <w:rFonts w:ascii="Calibri" w:hAnsi="Calibri" w:cs="Calibri"/>
          <w:lang w:val="en-GB"/>
        </w:rPr>
        <w:t xml:space="preserve">, the </w:t>
      </w:r>
      <w:r w:rsidR="00F45EB5" w:rsidRPr="00B643CF">
        <w:rPr>
          <w:rFonts w:ascii="Calibri" w:hAnsi="Calibri" w:cs="Calibri"/>
          <w:lang w:val="en-GB"/>
        </w:rPr>
        <w:t>Client</w:t>
      </w:r>
      <w:r w:rsidRPr="00B643CF">
        <w:rPr>
          <w:rFonts w:ascii="Calibri" w:hAnsi="Calibri" w:cs="Calibri"/>
          <w:lang w:val="en-GB"/>
        </w:rPr>
        <w:t xml:space="preserve"> shall </w:t>
      </w:r>
      <w:r w:rsidR="00455230" w:rsidRPr="00B643CF">
        <w:rPr>
          <w:rFonts w:ascii="Calibri" w:hAnsi="Calibri" w:cs="Calibri"/>
          <w:lang w:val="en-GB"/>
        </w:rPr>
        <w:t xml:space="preserve">make sure </w:t>
      </w:r>
      <w:r w:rsidRPr="00B643CF">
        <w:rPr>
          <w:rFonts w:ascii="Calibri" w:hAnsi="Calibri" w:cs="Calibri"/>
          <w:lang w:val="en-GB"/>
        </w:rPr>
        <w:t xml:space="preserve">that the Services meet </w:t>
      </w:r>
      <w:r w:rsidR="00455230" w:rsidRPr="00B643CF">
        <w:rPr>
          <w:rFonts w:ascii="Calibri" w:hAnsi="Calibri" w:cs="Calibri"/>
          <w:lang w:val="en-GB"/>
        </w:rPr>
        <w:t xml:space="preserve">their </w:t>
      </w:r>
      <w:r w:rsidRPr="00B643CF">
        <w:rPr>
          <w:rFonts w:ascii="Calibri" w:hAnsi="Calibri" w:cs="Calibri"/>
          <w:lang w:val="en-GB"/>
        </w:rPr>
        <w:t xml:space="preserve">needs and comply with </w:t>
      </w:r>
      <w:r w:rsidR="00BA235B" w:rsidRPr="00B643CF">
        <w:rPr>
          <w:rFonts w:ascii="Calibri" w:hAnsi="Calibri" w:cs="Calibri"/>
          <w:lang w:val="en-GB"/>
        </w:rPr>
        <w:t xml:space="preserve">the legislation applicable to </w:t>
      </w:r>
      <w:r w:rsidR="00455230" w:rsidRPr="00B643CF">
        <w:rPr>
          <w:rFonts w:ascii="Calibri" w:hAnsi="Calibri" w:cs="Calibri"/>
          <w:lang w:val="en-GB"/>
        </w:rPr>
        <w:t xml:space="preserve">their </w:t>
      </w:r>
      <w:r w:rsidR="00021CA3" w:rsidRPr="00B643CF">
        <w:rPr>
          <w:rFonts w:ascii="Calibri" w:hAnsi="Calibri" w:cs="Calibri"/>
          <w:lang w:val="en-GB"/>
        </w:rPr>
        <w:t>operation</w:t>
      </w:r>
      <w:r w:rsidR="00455230" w:rsidRPr="00B643CF">
        <w:rPr>
          <w:rFonts w:ascii="Calibri" w:hAnsi="Calibri" w:cs="Calibri"/>
          <w:lang w:val="en-GB"/>
        </w:rPr>
        <w:t>s</w:t>
      </w:r>
      <w:r w:rsidR="00BA235B" w:rsidRPr="00B643CF">
        <w:rPr>
          <w:rFonts w:ascii="Calibri" w:hAnsi="Calibri" w:cs="Calibri"/>
          <w:lang w:val="en-GB"/>
        </w:rPr>
        <w:t xml:space="preserve">. The </w:t>
      </w:r>
      <w:r w:rsidR="00F45EB5" w:rsidRPr="00B643CF">
        <w:rPr>
          <w:rFonts w:ascii="Calibri" w:hAnsi="Calibri" w:cs="Calibri"/>
          <w:lang w:val="en-GB"/>
        </w:rPr>
        <w:t>Client</w:t>
      </w:r>
      <w:r w:rsidR="00BA235B" w:rsidRPr="00B643CF">
        <w:rPr>
          <w:rFonts w:ascii="Calibri" w:hAnsi="Calibri" w:cs="Calibri"/>
          <w:lang w:val="en-GB"/>
        </w:rPr>
        <w:t xml:space="preserve"> is responsible for ensuring that the functions available through the Services </w:t>
      </w:r>
      <w:r w:rsidR="0059504C" w:rsidRPr="00B643CF">
        <w:rPr>
          <w:rFonts w:ascii="Calibri" w:hAnsi="Calibri" w:cs="Calibri"/>
          <w:lang w:val="en-GB"/>
        </w:rPr>
        <w:t xml:space="preserve">and </w:t>
      </w:r>
      <w:r w:rsidR="00BA235B" w:rsidRPr="00B643CF">
        <w:rPr>
          <w:rFonts w:ascii="Calibri" w:hAnsi="Calibri" w:cs="Calibri"/>
          <w:lang w:val="en-GB"/>
        </w:rPr>
        <w:t xml:space="preserve">their use are in </w:t>
      </w:r>
      <w:r w:rsidR="00455230" w:rsidRPr="00B643CF">
        <w:rPr>
          <w:rFonts w:ascii="Calibri" w:hAnsi="Calibri" w:cs="Calibri"/>
          <w:lang w:val="en-GB"/>
        </w:rPr>
        <w:t>line</w:t>
      </w:r>
      <w:r w:rsidR="00BA235B" w:rsidRPr="00B643CF">
        <w:rPr>
          <w:rFonts w:ascii="Calibri" w:hAnsi="Calibri" w:cs="Calibri"/>
          <w:lang w:val="en-GB"/>
        </w:rPr>
        <w:t xml:space="preserve"> with the </w:t>
      </w:r>
      <w:r w:rsidR="0059504C" w:rsidRPr="00B643CF">
        <w:rPr>
          <w:rFonts w:ascii="Calibri" w:hAnsi="Calibri" w:cs="Calibri"/>
          <w:lang w:val="en-GB"/>
        </w:rPr>
        <w:t xml:space="preserve">provisions </w:t>
      </w:r>
      <w:r w:rsidR="00BA235B" w:rsidRPr="00B643CF">
        <w:rPr>
          <w:rFonts w:ascii="Calibri" w:hAnsi="Calibri" w:cs="Calibri"/>
          <w:lang w:val="en-GB"/>
        </w:rPr>
        <w:t xml:space="preserve">applicable to the </w:t>
      </w:r>
      <w:r w:rsidR="00F45EB5" w:rsidRPr="00B643CF">
        <w:rPr>
          <w:rFonts w:ascii="Calibri" w:hAnsi="Calibri" w:cs="Calibri"/>
          <w:lang w:val="en-GB"/>
        </w:rPr>
        <w:t>Client</w:t>
      </w:r>
      <w:r w:rsidR="00BA235B" w:rsidRPr="00B643CF">
        <w:rPr>
          <w:rFonts w:ascii="Calibri" w:hAnsi="Calibri" w:cs="Calibri"/>
          <w:lang w:val="en-GB"/>
        </w:rPr>
        <w:t xml:space="preserve">. </w:t>
      </w:r>
    </w:p>
    <w:p w14:paraId="58A24BF1" w14:textId="77777777" w:rsidR="00A900AC" w:rsidRPr="00B643CF" w:rsidRDefault="00D151B4">
      <w:pPr>
        <w:pStyle w:val="Listaszerbekezds"/>
        <w:numPr>
          <w:ilvl w:val="0"/>
          <w:numId w:val="15"/>
        </w:numPr>
        <w:spacing w:line="276" w:lineRule="auto"/>
        <w:jc w:val="both"/>
        <w:rPr>
          <w:rFonts w:ascii="Calibri" w:hAnsi="Calibri" w:cs="Calibri"/>
          <w:lang w:val="en-GB"/>
        </w:rPr>
      </w:pPr>
      <w:r w:rsidRPr="00B643CF">
        <w:rPr>
          <w:rFonts w:ascii="Calibri" w:hAnsi="Calibri" w:cs="Calibri"/>
          <w:lang w:val="en-GB"/>
        </w:rPr>
        <w:t xml:space="preserve">It is the </w:t>
      </w:r>
      <w:r w:rsidR="00F45EB5" w:rsidRPr="00B643CF">
        <w:rPr>
          <w:rFonts w:ascii="Calibri" w:hAnsi="Calibri" w:cs="Calibri"/>
          <w:lang w:val="en-GB"/>
        </w:rPr>
        <w:t>Client</w:t>
      </w:r>
      <w:r w:rsidRPr="00B643CF">
        <w:rPr>
          <w:rFonts w:ascii="Calibri" w:hAnsi="Calibri" w:cs="Calibri"/>
          <w:lang w:val="en-GB"/>
        </w:rPr>
        <w:t xml:space="preserve">'s responsibility to </w:t>
      </w:r>
      <w:r w:rsidR="00455230" w:rsidRPr="00B643CF">
        <w:rPr>
          <w:rFonts w:ascii="Calibri" w:hAnsi="Calibri" w:cs="Calibri"/>
          <w:lang w:val="en-GB"/>
        </w:rPr>
        <w:t xml:space="preserve">adhere to </w:t>
      </w:r>
      <w:r w:rsidRPr="00B643CF">
        <w:rPr>
          <w:rFonts w:ascii="Calibri" w:hAnsi="Calibri" w:cs="Calibri"/>
          <w:lang w:val="en-GB"/>
        </w:rPr>
        <w:t xml:space="preserve">the User </w:t>
      </w:r>
      <w:r w:rsidR="00096F15" w:rsidRPr="00B643CF">
        <w:rPr>
          <w:rFonts w:ascii="Calibri" w:hAnsi="Calibri" w:cs="Calibri"/>
          <w:lang w:val="en-GB"/>
        </w:rPr>
        <w:t xml:space="preserve">Guide. </w:t>
      </w:r>
    </w:p>
    <w:p w14:paraId="58A24BF2" w14:textId="5C10FCF6" w:rsidR="00A900AC" w:rsidRPr="00B643CF" w:rsidRDefault="00D151B4">
      <w:pPr>
        <w:pStyle w:val="Listaszerbekezds"/>
        <w:numPr>
          <w:ilvl w:val="0"/>
          <w:numId w:val="15"/>
        </w:numPr>
        <w:spacing w:line="276" w:lineRule="auto"/>
        <w:jc w:val="both"/>
        <w:rPr>
          <w:rFonts w:ascii="Calibri" w:hAnsi="Calibri" w:cs="Calibri"/>
          <w:lang w:val="en-GB"/>
        </w:rPr>
      </w:pPr>
      <w:r w:rsidRPr="00B643CF">
        <w:rPr>
          <w:rFonts w:ascii="Calibri" w:hAnsi="Calibri" w:cs="Calibri"/>
          <w:lang w:val="en-GB"/>
        </w:rPr>
        <w:t xml:space="preserve">The </w:t>
      </w:r>
      <w:r w:rsidR="00F45EB5" w:rsidRPr="00B643CF">
        <w:rPr>
          <w:rFonts w:ascii="Calibri" w:hAnsi="Calibri" w:cs="Calibri"/>
          <w:lang w:val="en-GB"/>
        </w:rPr>
        <w:t>Client</w:t>
      </w:r>
      <w:r w:rsidRPr="00B643CF">
        <w:rPr>
          <w:rFonts w:ascii="Calibri" w:hAnsi="Calibri" w:cs="Calibri"/>
          <w:lang w:val="en-GB"/>
        </w:rPr>
        <w:t xml:space="preserve"> is responsible for ensuring that users use the Service in accordance with the </w:t>
      </w:r>
      <w:r w:rsidR="00021CA3" w:rsidRPr="00B643CF">
        <w:rPr>
          <w:rFonts w:ascii="Calibri" w:hAnsi="Calibri" w:cs="Calibri"/>
          <w:lang w:val="en-GB"/>
        </w:rPr>
        <w:t xml:space="preserve">Terms </w:t>
      </w:r>
      <w:r w:rsidR="00455230" w:rsidRPr="00B643CF">
        <w:rPr>
          <w:rFonts w:ascii="Calibri" w:hAnsi="Calibri" w:cs="Calibri"/>
          <w:lang w:val="en-GB"/>
        </w:rPr>
        <w:t>and Condition</w:t>
      </w:r>
      <w:r w:rsidR="008365F9" w:rsidRPr="00B643CF">
        <w:rPr>
          <w:rFonts w:ascii="Calibri" w:hAnsi="Calibri" w:cs="Calibri"/>
          <w:lang w:val="en-GB"/>
        </w:rPr>
        <w:t>s</w:t>
      </w:r>
      <w:r w:rsidR="00455230" w:rsidRPr="00B643CF">
        <w:rPr>
          <w:rFonts w:ascii="Calibri" w:hAnsi="Calibri" w:cs="Calibri"/>
          <w:lang w:val="en-GB"/>
        </w:rPr>
        <w:t xml:space="preserve"> </w:t>
      </w:r>
      <w:r w:rsidR="00021CA3" w:rsidRPr="00B643CF">
        <w:rPr>
          <w:rFonts w:ascii="Calibri" w:hAnsi="Calibri" w:cs="Calibri"/>
          <w:lang w:val="en-GB"/>
        </w:rPr>
        <w:t xml:space="preserve">of </w:t>
      </w:r>
      <w:r w:rsidRPr="00B643CF">
        <w:rPr>
          <w:rFonts w:ascii="Calibri" w:hAnsi="Calibri" w:cs="Calibri"/>
          <w:lang w:val="en-GB"/>
        </w:rPr>
        <w:t>Service</w:t>
      </w:r>
      <w:r w:rsidR="00455230" w:rsidRPr="00B643CF">
        <w:rPr>
          <w:rFonts w:ascii="Calibri" w:hAnsi="Calibri" w:cs="Calibri"/>
          <w:lang w:val="en-GB"/>
        </w:rPr>
        <w:t>s</w:t>
      </w:r>
      <w:r w:rsidRPr="00B643CF">
        <w:rPr>
          <w:rFonts w:ascii="Calibri" w:hAnsi="Calibri" w:cs="Calibri"/>
          <w:lang w:val="en-GB"/>
        </w:rPr>
        <w:t xml:space="preserve"> </w:t>
      </w:r>
      <w:r w:rsidR="00021CA3" w:rsidRPr="00B643CF">
        <w:rPr>
          <w:rFonts w:ascii="Calibri" w:hAnsi="Calibri" w:cs="Calibri"/>
          <w:lang w:val="en-GB"/>
        </w:rPr>
        <w:t>and the User Guide.</w:t>
      </w:r>
    </w:p>
    <w:p w14:paraId="58A24BF3" w14:textId="77777777" w:rsidR="00A900AC" w:rsidRPr="00B643CF" w:rsidRDefault="00D151B4">
      <w:pPr>
        <w:pStyle w:val="Listaszerbekezds"/>
        <w:numPr>
          <w:ilvl w:val="0"/>
          <w:numId w:val="15"/>
        </w:numPr>
        <w:spacing w:line="276" w:lineRule="auto"/>
        <w:jc w:val="both"/>
        <w:rPr>
          <w:rFonts w:ascii="Calibri" w:hAnsi="Calibri" w:cs="Calibri"/>
          <w:lang w:val="en-GB"/>
        </w:rPr>
      </w:pPr>
      <w:r w:rsidRPr="00B643CF">
        <w:rPr>
          <w:rFonts w:ascii="Calibri" w:hAnsi="Calibri" w:cs="Calibri"/>
          <w:lang w:val="en-GB"/>
        </w:rPr>
        <w:t xml:space="preserve">The Service Provider is entitled to verify the </w:t>
      </w:r>
      <w:r w:rsidR="00455230" w:rsidRPr="00B643CF">
        <w:rPr>
          <w:rFonts w:ascii="Calibri" w:hAnsi="Calibri" w:cs="Calibri"/>
          <w:lang w:val="en-GB"/>
        </w:rPr>
        <w:t>lawful</w:t>
      </w:r>
      <w:r w:rsidRPr="00B643CF">
        <w:rPr>
          <w:rFonts w:ascii="Calibri" w:hAnsi="Calibri" w:cs="Calibri"/>
          <w:lang w:val="en-GB"/>
        </w:rPr>
        <w:t xml:space="preserve"> use remotely or at the place </w:t>
      </w:r>
      <w:r w:rsidR="00455230" w:rsidRPr="00B643CF">
        <w:rPr>
          <w:rFonts w:ascii="Calibri" w:hAnsi="Calibri" w:cs="Calibri"/>
          <w:lang w:val="en-GB"/>
        </w:rPr>
        <w:t xml:space="preserve">where Client has </w:t>
      </w:r>
      <w:r w:rsidRPr="00B643CF">
        <w:rPr>
          <w:rFonts w:ascii="Calibri" w:hAnsi="Calibri" w:cs="Calibri"/>
          <w:lang w:val="en-GB"/>
        </w:rPr>
        <w:t>access</w:t>
      </w:r>
      <w:r w:rsidR="00455230" w:rsidRPr="00B643CF">
        <w:rPr>
          <w:rFonts w:ascii="Calibri" w:hAnsi="Calibri" w:cs="Calibri"/>
          <w:lang w:val="en-GB"/>
        </w:rPr>
        <w:t xml:space="preserve"> to the Services</w:t>
      </w:r>
      <w:r w:rsidRPr="00B643CF">
        <w:rPr>
          <w:rFonts w:ascii="Calibri" w:hAnsi="Calibri" w:cs="Calibri"/>
          <w:lang w:val="en-GB"/>
        </w:rPr>
        <w:t xml:space="preserve">. In doing so, the </w:t>
      </w:r>
      <w:r w:rsidR="00F45EB5" w:rsidRPr="00B643CF">
        <w:rPr>
          <w:rFonts w:ascii="Calibri" w:hAnsi="Calibri" w:cs="Calibri"/>
          <w:lang w:val="en-GB"/>
        </w:rPr>
        <w:t>Client</w:t>
      </w:r>
      <w:r w:rsidRPr="00B643CF">
        <w:rPr>
          <w:rFonts w:ascii="Calibri" w:hAnsi="Calibri" w:cs="Calibri"/>
          <w:lang w:val="en-GB"/>
        </w:rPr>
        <w:t xml:space="preserve"> shall cooperate with the Service Provider and provide all information necessary for </w:t>
      </w:r>
      <w:r w:rsidR="00455230" w:rsidRPr="00B643CF">
        <w:rPr>
          <w:rFonts w:ascii="Calibri" w:hAnsi="Calibri" w:cs="Calibri"/>
          <w:lang w:val="en-GB"/>
        </w:rPr>
        <w:t>such</w:t>
      </w:r>
      <w:r w:rsidRPr="00B643CF">
        <w:rPr>
          <w:rFonts w:ascii="Calibri" w:hAnsi="Calibri" w:cs="Calibri"/>
          <w:lang w:val="en-GB"/>
        </w:rPr>
        <w:t xml:space="preserve"> verification upon </w:t>
      </w:r>
      <w:r w:rsidR="00455230" w:rsidRPr="00B643CF">
        <w:rPr>
          <w:rFonts w:ascii="Calibri" w:hAnsi="Calibri" w:cs="Calibri"/>
          <w:lang w:val="en-GB"/>
        </w:rPr>
        <w:t xml:space="preserve">Service Provider’s </w:t>
      </w:r>
      <w:r w:rsidRPr="00B643CF">
        <w:rPr>
          <w:rFonts w:ascii="Calibri" w:hAnsi="Calibri" w:cs="Calibri"/>
          <w:lang w:val="en-GB"/>
        </w:rPr>
        <w:t>request.</w:t>
      </w:r>
    </w:p>
    <w:p w14:paraId="58A24BF4" w14:textId="77777777" w:rsidR="00A900AC" w:rsidRPr="00B643CF" w:rsidRDefault="00D151B4">
      <w:pPr>
        <w:pStyle w:val="Listaszerbekezds"/>
        <w:numPr>
          <w:ilvl w:val="0"/>
          <w:numId w:val="15"/>
        </w:numPr>
        <w:spacing w:line="276" w:lineRule="auto"/>
        <w:jc w:val="both"/>
        <w:rPr>
          <w:rFonts w:ascii="Calibri" w:hAnsi="Calibri" w:cs="Calibri"/>
          <w:lang w:val="en-GB"/>
        </w:rPr>
      </w:pPr>
      <w:r w:rsidRPr="00B643CF">
        <w:rPr>
          <w:rFonts w:ascii="Calibri" w:hAnsi="Calibri" w:cs="Calibri"/>
          <w:lang w:val="en-GB"/>
        </w:rPr>
        <w:t xml:space="preserve">If the Service Provider is subject to </w:t>
      </w:r>
      <w:r w:rsidR="00455230" w:rsidRPr="00B643CF">
        <w:rPr>
          <w:rFonts w:ascii="Calibri" w:hAnsi="Calibri" w:cs="Calibri"/>
          <w:lang w:val="en-GB"/>
        </w:rPr>
        <w:t xml:space="preserve">specific legal rules and </w:t>
      </w:r>
      <w:r w:rsidRPr="00B643CF">
        <w:rPr>
          <w:rFonts w:ascii="Calibri" w:hAnsi="Calibri" w:cs="Calibri"/>
          <w:lang w:val="en-GB"/>
        </w:rPr>
        <w:t xml:space="preserve">regulations in the </w:t>
      </w:r>
      <w:r w:rsidR="00F45EB5" w:rsidRPr="00B643CF">
        <w:rPr>
          <w:rFonts w:ascii="Calibri" w:hAnsi="Calibri" w:cs="Calibri"/>
          <w:lang w:val="en-GB"/>
        </w:rPr>
        <w:t>Client</w:t>
      </w:r>
      <w:r w:rsidRPr="00B643CF">
        <w:rPr>
          <w:rFonts w:ascii="Calibri" w:hAnsi="Calibri" w:cs="Calibri"/>
          <w:lang w:val="en-GB"/>
        </w:rPr>
        <w:t xml:space="preserve">'s country, the </w:t>
      </w:r>
      <w:r w:rsidR="00F45EB5" w:rsidRPr="00B643CF">
        <w:rPr>
          <w:rFonts w:ascii="Calibri" w:hAnsi="Calibri" w:cs="Calibri"/>
          <w:lang w:val="en-GB"/>
        </w:rPr>
        <w:t>Client</w:t>
      </w:r>
      <w:r w:rsidRPr="00B643CF">
        <w:rPr>
          <w:rFonts w:ascii="Calibri" w:hAnsi="Calibri" w:cs="Calibri"/>
          <w:lang w:val="en-GB"/>
        </w:rPr>
        <w:t xml:space="preserve"> shall inform the Service Provider of this, specifying the details of the applicable regulation in </w:t>
      </w:r>
      <w:r w:rsidR="00583934" w:rsidRPr="00B643CF">
        <w:rPr>
          <w:rFonts w:ascii="Calibri" w:hAnsi="Calibri" w:cs="Calibri"/>
          <w:lang w:val="en-GB"/>
        </w:rPr>
        <w:t xml:space="preserve">English or </w:t>
      </w:r>
      <w:r w:rsidRPr="00B643CF">
        <w:rPr>
          <w:rFonts w:ascii="Calibri" w:hAnsi="Calibri" w:cs="Calibri"/>
          <w:lang w:val="en-GB"/>
        </w:rPr>
        <w:t>Hungarian</w:t>
      </w:r>
      <w:r w:rsidR="00455230" w:rsidRPr="00B643CF">
        <w:rPr>
          <w:rFonts w:ascii="Calibri" w:hAnsi="Calibri" w:cs="Calibri"/>
          <w:lang w:val="en-GB"/>
        </w:rPr>
        <w:t xml:space="preserve"> languages</w:t>
      </w:r>
      <w:r w:rsidR="00583934" w:rsidRPr="00B643CF">
        <w:rPr>
          <w:rFonts w:ascii="Calibri" w:hAnsi="Calibri" w:cs="Calibri"/>
          <w:lang w:val="en-GB"/>
        </w:rPr>
        <w:t>.</w:t>
      </w:r>
      <w:r w:rsidRPr="00B643CF">
        <w:rPr>
          <w:rFonts w:ascii="Calibri" w:hAnsi="Calibri" w:cs="Calibri"/>
          <w:lang w:val="en-GB"/>
        </w:rPr>
        <w:t xml:space="preserve"> In this case, the parties shall negotiate in good faith and may agree to amend or terminate the contract. </w:t>
      </w:r>
      <w:r w:rsidR="00863F96" w:rsidRPr="00B643CF">
        <w:rPr>
          <w:rFonts w:ascii="Calibri" w:hAnsi="Calibri" w:cs="Calibri"/>
          <w:lang w:val="en-GB"/>
        </w:rPr>
        <w:t xml:space="preserve">If the Services do not comply with these specifications, the Service Provider </w:t>
      </w:r>
      <w:r w:rsidR="00587AAE" w:rsidRPr="00B643CF">
        <w:rPr>
          <w:rFonts w:ascii="Calibri" w:hAnsi="Calibri" w:cs="Calibri"/>
          <w:lang w:val="en-GB"/>
        </w:rPr>
        <w:t xml:space="preserve">may terminate </w:t>
      </w:r>
      <w:r w:rsidR="00863F96" w:rsidRPr="00B643CF">
        <w:rPr>
          <w:rFonts w:ascii="Calibri" w:hAnsi="Calibri" w:cs="Calibri"/>
          <w:lang w:val="en-GB"/>
        </w:rPr>
        <w:t xml:space="preserve">the contract with </w:t>
      </w:r>
      <w:r w:rsidR="00587AAE" w:rsidRPr="00B643CF">
        <w:rPr>
          <w:rFonts w:ascii="Calibri" w:hAnsi="Calibri" w:cs="Calibri"/>
          <w:lang w:val="en-GB"/>
        </w:rPr>
        <w:t>immediate effect.</w:t>
      </w:r>
    </w:p>
    <w:p w14:paraId="58A24BF5" w14:textId="2F4E1475" w:rsidR="00A900AC" w:rsidRPr="00B643CF" w:rsidRDefault="00D151B4">
      <w:pPr>
        <w:pStyle w:val="Listaszerbekezds"/>
        <w:numPr>
          <w:ilvl w:val="0"/>
          <w:numId w:val="15"/>
        </w:numPr>
        <w:spacing w:line="276" w:lineRule="auto"/>
        <w:jc w:val="both"/>
        <w:rPr>
          <w:rFonts w:ascii="Calibri" w:hAnsi="Calibri" w:cs="Calibri"/>
          <w:lang w:val="en-GB"/>
        </w:rPr>
      </w:pPr>
      <w:r w:rsidRPr="00B643CF">
        <w:rPr>
          <w:rFonts w:ascii="Calibri" w:hAnsi="Calibri" w:cs="Calibri"/>
          <w:lang w:val="en-GB"/>
        </w:rPr>
        <w:t xml:space="preserve">The </w:t>
      </w:r>
      <w:r w:rsidR="00F45EB5" w:rsidRPr="00B643CF">
        <w:rPr>
          <w:rFonts w:ascii="Calibri" w:hAnsi="Calibri" w:cs="Calibri"/>
          <w:lang w:val="en-GB"/>
        </w:rPr>
        <w:t>Client</w:t>
      </w:r>
      <w:r w:rsidRPr="00B643CF">
        <w:rPr>
          <w:rFonts w:ascii="Calibri" w:hAnsi="Calibri" w:cs="Calibri"/>
          <w:lang w:val="en-GB"/>
        </w:rPr>
        <w:t xml:space="preserve"> </w:t>
      </w:r>
      <w:r w:rsidR="00455230" w:rsidRPr="00B643CF">
        <w:rPr>
          <w:rFonts w:ascii="Calibri" w:hAnsi="Calibri" w:cs="Calibri"/>
          <w:lang w:val="en-GB"/>
        </w:rPr>
        <w:t>represents</w:t>
      </w:r>
      <w:r w:rsidRPr="00B643CF">
        <w:rPr>
          <w:rFonts w:ascii="Calibri" w:hAnsi="Calibri" w:cs="Calibri"/>
          <w:lang w:val="en-GB"/>
        </w:rPr>
        <w:t xml:space="preserve"> that at the time of the conclusion of this contract</w:t>
      </w:r>
      <w:r w:rsidR="002451B1" w:rsidRPr="00B643CF">
        <w:rPr>
          <w:rFonts w:ascii="Calibri" w:hAnsi="Calibri" w:cs="Calibri"/>
          <w:lang w:val="en-GB"/>
        </w:rPr>
        <w:t>,</w:t>
      </w:r>
      <w:r w:rsidRPr="00B643CF">
        <w:rPr>
          <w:rFonts w:ascii="Calibri" w:hAnsi="Calibri" w:cs="Calibri"/>
          <w:lang w:val="en-GB"/>
        </w:rPr>
        <w:t xml:space="preserve"> it is not aware of any such </w:t>
      </w:r>
      <w:r w:rsidR="004B3D6D" w:rsidRPr="00B643CF">
        <w:rPr>
          <w:rFonts w:ascii="Calibri" w:hAnsi="Calibri" w:cs="Calibri"/>
          <w:lang w:val="en-GB"/>
        </w:rPr>
        <w:t>requirements</w:t>
      </w:r>
      <w:r w:rsidRPr="00B643CF">
        <w:rPr>
          <w:rFonts w:ascii="Calibri" w:hAnsi="Calibri" w:cs="Calibri"/>
          <w:lang w:val="en-GB"/>
        </w:rPr>
        <w:t>. The</w:t>
      </w:r>
      <w:r w:rsidR="00455230" w:rsidRPr="00B643CF">
        <w:rPr>
          <w:rFonts w:ascii="Calibri" w:hAnsi="Calibri" w:cs="Calibri"/>
          <w:lang w:val="en-GB"/>
        </w:rPr>
        <w:t xml:space="preserve"> Client shall be fully </w:t>
      </w:r>
      <w:r w:rsidR="004B3D6D" w:rsidRPr="00B643CF">
        <w:rPr>
          <w:rFonts w:ascii="Calibri" w:hAnsi="Calibri" w:cs="Calibri"/>
          <w:lang w:val="en-GB"/>
        </w:rPr>
        <w:t>responsible</w:t>
      </w:r>
      <w:r w:rsidR="00455230" w:rsidRPr="00B643CF">
        <w:rPr>
          <w:rFonts w:ascii="Calibri" w:hAnsi="Calibri" w:cs="Calibri"/>
          <w:lang w:val="en-GB"/>
        </w:rPr>
        <w:t xml:space="preserve"> </w:t>
      </w:r>
      <w:r w:rsidR="002451B1" w:rsidRPr="00B643CF">
        <w:rPr>
          <w:rFonts w:ascii="Calibri" w:hAnsi="Calibri" w:cs="Calibri"/>
          <w:lang w:val="en-GB"/>
        </w:rPr>
        <w:t>f</w:t>
      </w:r>
      <w:r w:rsidR="00455230" w:rsidRPr="00B643CF">
        <w:rPr>
          <w:rFonts w:ascii="Calibri" w:hAnsi="Calibri" w:cs="Calibri"/>
          <w:lang w:val="en-GB"/>
        </w:rPr>
        <w:t xml:space="preserve">or such </w:t>
      </w:r>
      <w:r w:rsidRPr="00B643CF">
        <w:rPr>
          <w:rFonts w:ascii="Calibri" w:hAnsi="Calibri" w:cs="Calibri"/>
          <w:lang w:val="en-GB"/>
        </w:rPr>
        <w:t xml:space="preserve">information and compliance with the related requirements </w:t>
      </w:r>
    </w:p>
    <w:p w14:paraId="58A24BF6" w14:textId="77777777" w:rsidR="002C468F" w:rsidRPr="00B643CF" w:rsidRDefault="002C468F" w:rsidP="00E72E26">
      <w:pPr>
        <w:pStyle w:val="Listaszerbekezds"/>
        <w:spacing w:line="276" w:lineRule="auto"/>
        <w:jc w:val="both"/>
        <w:rPr>
          <w:rFonts w:ascii="Calibri" w:hAnsi="Calibri" w:cs="Calibri"/>
          <w:lang w:val="en-GB"/>
        </w:rPr>
      </w:pPr>
    </w:p>
    <w:p w14:paraId="58A24BF7" w14:textId="77777777" w:rsidR="00457B75" w:rsidRPr="00B643CF" w:rsidRDefault="00457B75" w:rsidP="00457B75">
      <w:pPr>
        <w:pStyle w:val="Listaszerbekezds"/>
        <w:spacing w:line="276" w:lineRule="auto"/>
        <w:jc w:val="both"/>
        <w:rPr>
          <w:rFonts w:ascii="Calibri" w:hAnsi="Calibri" w:cs="Calibri"/>
          <w:lang w:val="en-GB"/>
        </w:rPr>
      </w:pPr>
    </w:p>
    <w:p w14:paraId="58A24BF8"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5.</w:t>
      </w:r>
      <w:r w:rsidRPr="00B643CF">
        <w:rPr>
          <w:rFonts w:ascii="Calibri" w:hAnsi="Calibri" w:cs="Calibri"/>
          <w:b/>
          <w:lang w:val="en-GB"/>
        </w:rPr>
        <w:tab/>
        <w:t>Obligations of the Service Provider</w:t>
      </w:r>
    </w:p>
    <w:p w14:paraId="58A24BF9" w14:textId="77777777" w:rsidR="00A900AC" w:rsidRPr="00B643CF" w:rsidRDefault="00D151B4">
      <w:pPr>
        <w:pStyle w:val="Listaszerbekezds"/>
        <w:numPr>
          <w:ilvl w:val="0"/>
          <w:numId w:val="11"/>
        </w:numPr>
        <w:spacing w:line="276" w:lineRule="auto"/>
        <w:jc w:val="both"/>
        <w:rPr>
          <w:rFonts w:ascii="Calibri" w:hAnsi="Calibri" w:cs="Calibri"/>
          <w:lang w:val="en-GB"/>
        </w:rPr>
      </w:pPr>
      <w:r w:rsidRPr="00B643CF">
        <w:rPr>
          <w:rFonts w:ascii="Calibri" w:hAnsi="Calibri" w:cs="Calibri"/>
          <w:lang w:val="en-GB"/>
        </w:rPr>
        <w:t>The Services are provided according to the agreed service level.</w:t>
      </w:r>
    </w:p>
    <w:p w14:paraId="58A24BFA" w14:textId="0D19F8DC" w:rsidR="00A900AC" w:rsidRPr="00B643CF" w:rsidRDefault="00455230">
      <w:pPr>
        <w:pStyle w:val="Listaszerbekezds"/>
        <w:numPr>
          <w:ilvl w:val="0"/>
          <w:numId w:val="11"/>
        </w:numPr>
        <w:spacing w:line="276" w:lineRule="auto"/>
        <w:jc w:val="both"/>
        <w:rPr>
          <w:rFonts w:ascii="Calibri" w:hAnsi="Calibri" w:cs="Calibri"/>
          <w:lang w:val="en-GB"/>
        </w:rPr>
      </w:pPr>
      <w:r w:rsidRPr="00B643CF">
        <w:rPr>
          <w:rFonts w:ascii="Calibri" w:hAnsi="Calibri" w:cs="Calibri"/>
          <w:lang w:val="en-GB"/>
        </w:rPr>
        <w:t>The Service Provider shall p</w:t>
      </w:r>
      <w:r w:rsidR="00D151B4" w:rsidRPr="00B643CF">
        <w:rPr>
          <w:rFonts w:ascii="Calibri" w:hAnsi="Calibri" w:cs="Calibri"/>
          <w:lang w:val="en-GB"/>
        </w:rPr>
        <w:t>rovide</w:t>
      </w:r>
      <w:r w:rsidRPr="00B643CF">
        <w:rPr>
          <w:rFonts w:ascii="Calibri" w:hAnsi="Calibri" w:cs="Calibri"/>
          <w:lang w:val="en-GB"/>
        </w:rPr>
        <w:t xml:space="preserve"> </w:t>
      </w:r>
      <w:r w:rsidR="00D151B4" w:rsidRPr="00B643CF">
        <w:rPr>
          <w:rFonts w:ascii="Calibri" w:hAnsi="Calibri" w:cs="Calibri"/>
          <w:lang w:val="en-GB"/>
        </w:rPr>
        <w:t xml:space="preserve">the access </w:t>
      </w:r>
      <w:r w:rsidRPr="00B643CF">
        <w:rPr>
          <w:rFonts w:ascii="Calibri" w:hAnsi="Calibri" w:cs="Calibri"/>
          <w:lang w:val="en-GB"/>
        </w:rPr>
        <w:t xml:space="preserve">rights </w:t>
      </w:r>
      <w:r w:rsidR="00D151B4" w:rsidRPr="00B643CF">
        <w:rPr>
          <w:rFonts w:ascii="Calibri" w:hAnsi="Calibri" w:cs="Calibri"/>
          <w:lang w:val="en-GB"/>
        </w:rPr>
        <w:t xml:space="preserve">and </w:t>
      </w:r>
      <w:r w:rsidRPr="00B643CF">
        <w:rPr>
          <w:rFonts w:ascii="Calibri" w:hAnsi="Calibri" w:cs="Calibri"/>
          <w:lang w:val="en-GB"/>
        </w:rPr>
        <w:t xml:space="preserve">make available </w:t>
      </w:r>
      <w:r w:rsidR="001C447D" w:rsidRPr="00B643CF">
        <w:rPr>
          <w:rFonts w:ascii="Calibri" w:hAnsi="Calibri" w:cs="Calibri"/>
          <w:lang w:val="en-GB"/>
        </w:rPr>
        <w:t>t</w:t>
      </w:r>
      <w:r w:rsidRPr="00B643CF">
        <w:rPr>
          <w:rFonts w:ascii="Calibri" w:hAnsi="Calibri" w:cs="Calibri"/>
          <w:lang w:val="en-GB"/>
        </w:rPr>
        <w:t xml:space="preserve">he </w:t>
      </w:r>
      <w:r w:rsidR="00D151B4" w:rsidRPr="00B643CF">
        <w:rPr>
          <w:rFonts w:ascii="Calibri" w:hAnsi="Calibri" w:cs="Calibri"/>
          <w:lang w:val="en-GB"/>
        </w:rPr>
        <w:t>User Guide</w:t>
      </w:r>
      <w:r w:rsidR="00BD5698" w:rsidRPr="00B643CF">
        <w:rPr>
          <w:rFonts w:ascii="Calibri" w:hAnsi="Calibri" w:cs="Calibri"/>
          <w:lang w:val="en-GB"/>
        </w:rPr>
        <w:t xml:space="preserve">. The </w:t>
      </w:r>
      <w:r w:rsidR="00D151B4" w:rsidRPr="00B643CF">
        <w:rPr>
          <w:rFonts w:ascii="Calibri" w:hAnsi="Calibri" w:cs="Calibri"/>
          <w:lang w:val="en-GB"/>
        </w:rPr>
        <w:t xml:space="preserve">User </w:t>
      </w:r>
      <w:r w:rsidR="002C5517" w:rsidRPr="00B643CF">
        <w:rPr>
          <w:rFonts w:ascii="Calibri" w:hAnsi="Calibri" w:cs="Calibri"/>
          <w:lang w:val="en-GB"/>
        </w:rPr>
        <w:t xml:space="preserve">Guide </w:t>
      </w:r>
      <w:r w:rsidR="00D151B4" w:rsidRPr="00B643CF">
        <w:rPr>
          <w:rFonts w:ascii="Calibri" w:hAnsi="Calibri" w:cs="Calibri"/>
          <w:lang w:val="en-GB"/>
        </w:rPr>
        <w:t xml:space="preserve">is available online and can be viewed under </w:t>
      </w:r>
      <w:r w:rsidR="00F07893" w:rsidRPr="00B643CF">
        <w:rPr>
          <w:rFonts w:ascii="Calibri" w:hAnsi="Calibri" w:cs="Calibri"/>
          <w:lang w:val="en-GB"/>
        </w:rPr>
        <w:t>"</w:t>
      </w:r>
      <w:r w:rsidR="003853EB" w:rsidRPr="00B643CF">
        <w:rPr>
          <w:rFonts w:ascii="Calibri" w:hAnsi="Calibri" w:cs="Calibri"/>
          <w:lang w:val="en-GB"/>
        </w:rPr>
        <w:t xml:space="preserve">Request </w:t>
      </w:r>
      <w:r w:rsidR="00D151B4" w:rsidRPr="00B643CF">
        <w:rPr>
          <w:rFonts w:ascii="Calibri" w:hAnsi="Calibri" w:cs="Calibri"/>
          <w:lang w:val="en-GB"/>
        </w:rPr>
        <w:t xml:space="preserve">Help" </w:t>
      </w:r>
      <w:r w:rsidR="00A81CBD" w:rsidRPr="00B643CF">
        <w:rPr>
          <w:rFonts w:ascii="Calibri" w:hAnsi="Calibri" w:cs="Calibri"/>
          <w:lang w:val="en-GB"/>
        </w:rPr>
        <w:t xml:space="preserve">or on the Service Provider's website </w:t>
      </w:r>
      <w:r w:rsidR="004D48AD" w:rsidRPr="00B643CF">
        <w:rPr>
          <w:rFonts w:ascii="Calibri" w:hAnsi="Calibri" w:cs="Calibri"/>
          <w:lang w:val="en-GB"/>
        </w:rPr>
        <w:t>at www.talentx.hu.</w:t>
      </w:r>
    </w:p>
    <w:p w14:paraId="58A24BFB" w14:textId="7E91F523" w:rsidR="00A900AC" w:rsidRPr="00B643CF" w:rsidRDefault="00D151B4">
      <w:pPr>
        <w:pStyle w:val="Listaszerbekezds"/>
        <w:numPr>
          <w:ilvl w:val="0"/>
          <w:numId w:val="11"/>
        </w:numPr>
        <w:spacing w:line="276" w:lineRule="auto"/>
        <w:jc w:val="both"/>
        <w:rPr>
          <w:rFonts w:ascii="Calibri" w:hAnsi="Calibri" w:cs="Calibri"/>
          <w:lang w:val="en-GB"/>
        </w:rPr>
      </w:pPr>
      <w:r w:rsidRPr="00B643CF">
        <w:rPr>
          <w:rFonts w:ascii="Calibri" w:hAnsi="Calibri" w:cs="Calibri"/>
          <w:lang w:val="en-GB"/>
        </w:rPr>
        <w:t>During working days</w:t>
      </w:r>
      <w:r w:rsidR="00A2385F" w:rsidRPr="00B643CF">
        <w:rPr>
          <w:rFonts w:ascii="Calibri" w:hAnsi="Calibri" w:cs="Calibri"/>
          <w:lang w:val="en-GB"/>
        </w:rPr>
        <w:t xml:space="preserve">, </w:t>
      </w:r>
      <w:r w:rsidRPr="00B643CF">
        <w:rPr>
          <w:rFonts w:ascii="Calibri" w:hAnsi="Calibri" w:cs="Calibri"/>
          <w:lang w:val="en-GB"/>
        </w:rPr>
        <w:t xml:space="preserve">it provides support from 10:00 to 16:00 </w:t>
      </w:r>
      <w:r w:rsidR="00657964" w:rsidRPr="00B643CF">
        <w:rPr>
          <w:rFonts w:ascii="Calibri" w:hAnsi="Calibri" w:cs="Calibri"/>
          <w:lang w:val="en-GB"/>
        </w:rPr>
        <w:t>accord</w:t>
      </w:r>
      <w:r w:rsidR="007A58B6" w:rsidRPr="00B643CF">
        <w:rPr>
          <w:rFonts w:ascii="Calibri" w:hAnsi="Calibri" w:cs="Calibri"/>
          <w:lang w:val="en-GB"/>
        </w:rPr>
        <w:t>i</w:t>
      </w:r>
      <w:r w:rsidR="00657964" w:rsidRPr="00B643CF">
        <w:rPr>
          <w:rFonts w:ascii="Calibri" w:hAnsi="Calibri" w:cs="Calibri"/>
          <w:lang w:val="en-GB"/>
        </w:rPr>
        <w:t xml:space="preserve">ng to </w:t>
      </w:r>
      <w:r w:rsidR="009E4093" w:rsidRPr="00B643CF">
        <w:rPr>
          <w:rFonts w:ascii="Calibri" w:hAnsi="Calibri" w:cs="Calibri"/>
          <w:lang w:val="en-GB"/>
        </w:rPr>
        <w:t>the </w:t>
      </w:r>
      <w:r w:rsidR="00657964" w:rsidRPr="00B643CF">
        <w:rPr>
          <w:rFonts w:ascii="Calibri" w:hAnsi="Calibri" w:cs="Calibri"/>
          <w:lang w:val="en-GB"/>
        </w:rPr>
        <w:t>Hunga</w:t>
      </w:r>
      <w:r w:rsidR="00FE431E" w:rsidRPr="00B643CF">
        <w:rPr>
          <w:rFonts w:ascii="Calibri" w:hAnsi="Calibri" w:cs="Calibri"/>
          <w:lang w:val="en-GB"/>
        </w:rPr>
        <w:t>r</w:t>
      </w:r>
      <w:r w:rsidR="00657964" w:rsidRPr="00B643CF">
        <w:rPr>
          <w:rFonts w:ascii="Calibri" w:hAnsi="Calibri" w:cs="Calibri"/>
          <w:lang w:val="en-GB"/>
        </w:rPr>
        <w:t>ian t</w:t>
      </w:r>
      <w:r w:rsidR="007A58B6" w:rsidRPr="00B643CF">
        <w:rPr>
          <w:rFonts w:ascii="Calibri" w:hAnsi="Calibri" w:cs="Calibri"/>
          <w:lang w:val="en-GB"/>
        </w:rPr>
        <w:t>i</w:t>
      </w:r>
      <w:r w:rsidR="00657964" w:rsidRPr="00B643CF">
        <w:rPr>
          <w:rFonts w:ascii="Calibri" w:hAnsi="Calibri" w:cs="Calibri"/>
          <w:lang w:val="en-GB"/>
        </w:rPr>
        <w:t xml:space="preserve">me </w:t>
      </w:r>
      <w:r w:rsidR="007A58B6" w:rsidRPr="00B643CF">
        <w:rPr>
          <w:rFonts w:ascii="Calibri" w:hAnsi="Calibri" w:cs="Calibri"/>
          <w:lang w:val="en-GB"/>
        </w:rPr>
        <w:t>zone (</w:t>
      </w:r>
      <w:r w:rsidR="00A2385F" w:rsidRPr="00B643CF">
        <w:rPr>
          <w:rFonts w:ascii="Calibri" w:hAnsi="Calibri" w:cs="Calibri"/>
          <w:lang w:val="en-GB"/>
        </w:rPr>
        <w:t>CET</w:t>
      </w:r>
      <w:r w:rsidR="007A58B6" w:rsidRPr="00B643CF">
        <w:rPr>
          <w:rFonts w:ascii="Calibri" w:hAnsi="Calibri" w:cs="Calibri"/>
          <w:lang w:val="en-GB"/>
        </w:rPr>
        <w:t>)</w:t>
      </w:r>
      <w:r w:rsidRPr="00B643CF">
        <w:rPr>
          <w:rFonts w:ascii="Calibri" w:hAnsi="Calibri" w:cs="Calibri"/>
          <w:lang w:val="en-GB"/>
        </w:rPr>
        <w:t xml:space="preserve">. </w:t>
      </w:r>
      <w:r w:rsidR="00455230" w:rsidRPr="00B643CF">
        <w:rPr>
          <w:rFonts w:ascii="Calibri" w:hAnsi="Calibri" w:cs="Calibri"/>
          <w:lang w:val="en-GB"/>
        </w:rPr>
        <w:t>Fault</w:t>
      </w:r>
      <w:r w:rsidRPr="00B643CF">
        <w:rPr>
          <w:rFonts w:ascii="Calibri" w:hAnsi="Calibri" w:cs="Calibri"/>
          <w:lang w:val="en-GB"/>
        </w:rPr>
        <w:t xml:space="preserve"> reports can be submitted via the online interface, central telephone number</w:t>
      </w:r>
      <w:r w:rsidR="006479D9" w:rsidRPr="00B643CF">
        <w:rPr>
          <w:rFonts w:ascii="Calibri" w:hAnsi="Calibri" w:cs="Calibri"/>
          <w:lang w:val="en-GB"/>
        </w:rPr>
        <w:t>,</w:t>
      </w:r>
      <w:r w:rsidRPr="00B643CF">
        <w:rPr>
          <w:rFonts w:ascii="Calibri" w:hAnsi="Calibri" w:cs="Calibri"/>
          <w:lang w:val="en-GB"/>
        </w:rPr>
        <w:t xml:space="preserve"> or e-mail.</w:t>
      </w:r>
    </w:p>
    <w:p w14:paraId="58A24BFC" w14:textId="77777777" w:rsidR="00A900AC" w:rsidRPr="00B643CF" w:rsidRDefault="00D151B4">
      <w:pPr>
        <w:pStyle w:val="Listaszerbekezds"/>
        <w:numPr>
          <w:ilvl w:val="0"/>
          <w:numId w:val="11"/>
        </w:numPr>
        <w:spacing w:line="276" w:lineRule="auto"/>
        <w:jc w:val="both"/>
        <w:rPr>
          <w:rFonts w:ascii="Calibri" w:hAnsi="Calibri" w:cs="Calibri"/>
          <w:lang w:val="en-GB"/>
        </w:rPr>
      </w:pPr>
      <w:r w:rsidRPr="00B643CF">
        <w:rPr>
          <w:rFonts w:ascii="Calibri" w:hAnsi="Calibri" w:cs="Calibri"/>
          <w:lang w:val="en-GB"/>
        </w:rPr>
        <w:t xml:space="preserve">In the event of a fault report, the </w:t>
      </w:r>
      <w:r w:rsidR="00D820CB" w:rsidRPr="00B643CF">
        <w:rPr>
          <w:rFonts w:ascii="Calibri" w:hAnsi="Calibri" w:cs="Calibri"/>
          <w:lang w:val="en-GB"/>
        </w:rPr>
        <w:t xml:space="preserve">Service Provider </w:t>
      </w:r>
      <w:r w:rsidRPr="00B643CF">
        <w:rPr>
          <w:rFonts w:ascii="Calibri" w:hAnsi="Calibri" w:cs="Calibri"/>
          <w:lang w:val="en-GB"/>
        </w:rPr>
        <w:t xml:space="preserve">shall </w:t>
      </w:r>
      <w:r w:rsidR="00455230" w:rsidRPr="00B643CF">
        <w:rPr>
          <w:rFonts w:ascii="Calibri" w:hAnsi="Calibri" w:cs="Calibri"/>
          <w:lang w:val="en-GB"/>
        </w:rPr>
        <w:t xml:space="preserve">repair </w:t>
      </w:r>
      <w:r w:rsidRPr="00B643CF">
        <w:rPr>
          <w:rFonts w:ascii="Calibri" w:hAnsi="Calibri" w:cs="Calibri"/>
          <w:lang w:val="en-GB"/>
        </w:rPr>
        <w:t xml:space="preserve">the disruption in the use of the Service for reasons attributable to the Service Provider </w:t>
      </w:r>
      <w:r w:rsidR="002C5517" w:rsidRPr="00B643CF">
        <w:rPr>
          <w:rFonts w:ascii="Calibri" w:hAnsi="Calibri" w:cs="Calibri"/>
          <w:lang w:val="en-GB"/>
        </w:rPr>
        <w:t xml:space="preserve">as soon as possible. </w:t>
      </w:r>
    </w:p>
    <w:p w14:paraId="58A24BFD" w14:textId="77777777" w:rsidR="00A900AC" w:rsidRPr="00B643CF" w:rsidRDefault="00D151B4">
      <w:pPr>
        <w:pStyle w:val="Listaszerbekezds"/>
        <w:numPr>
          <w:ilvl w:val="0"/>
          <w:numId w:val="11"/>
        </w:numPr>
        <w:spacing w:line="276" w:lineRule="auto"/>
        <w:jc w:val="both"/>
        <w:rPr>
          <w:rFonts w:ascii="Calibri" w:hAnsi="Calibri" w:cs="Calibri"/>
          <w:lang w:val="en-GB"/>
        </w:rPr>
      </w:pPr>
      <w:r w:rsidRPr="00B643CF">
        <w:rPr>
          <w:rFonts w:ascii="Calibri" w:hAnsi="Calibri" w:cs="Calibri"/>
          <w:lang w:val="en-GB"/>
        </w:rPr>
        <w:t xml:space="preserve">Ensure the security of the </w:t>
      </w:r>
      <w:r w:rsidR="00F45EB5" w:rsidRPr="00B643CF">
        <w:rPr>
          <w:rFonts w:ascii="Calibri" w:hAnsi="Calibri" w:cs="Calibri"/>
          <w:lang w:val="en-GB"/>
        </w:rPr>
        <w:t>Client</w:t>
      </w:r>
      <w:r w:rsidRPr="00B643CF">
        <w:rPr>
          <w:rFonts w:ascii="Calibri" w:hAnsi="Calibri" w:cs="Calibri"/>
          <w:lang w:val="en-GB"/>
        </w:rPr>
        <w:t>'s data as set out in the data processing contract</w:t>
      </w:r>
      <w:r w:rsidR="00BD5698" w:rsidRPr="00B643CF">
        <w:rPr>
          <w:rFonts w:ascii="Calibri" w:hAnsi="Calibri" w:cs="Calibri"/>
          <w:lang w:val="en-GB"/>
        </w:rPr>
        <w:t>.</w:t>
      </w:r>
    </w:p>
    <w:p w14:paraId="58A24BFE" w14:textId="77777777" w:rsidR="003E4594" w:rsidRPr="00B643CF" w:rsidRDefault="003E4594" w:rsidP="003E4594">
      <w:pPr>
        <w:pStyle w:val="Listaszerbekezds"/>
        <w:spacing w:line="276" w:lineRule="auto"/>
        <w:jc w:val="both"/>
        <w:rPr>
          <w:rFonts w:ascii="Calibri" w:hAnsi="Calibri" w:cs="Calibri"/>
          <w:lang w:val="en-GB"/>
        </w:rPr>
      </w:pPr>
    </w:p>
    <w:p w14:paraId="58A24BFF"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6.</w:t>
      </w:r>
      <w:r w:rsidRPr="00B643CF">
        <w:rPr>
          <w:rFonts w:ascii="Calibri" w:hAnsi="Calibri" w:cs="Calibri"/>
          <w:b/>
          <w:lang w:val="en-GB"/>
        </w:rPr>
        <w:tab/>
      </w:r>
      <w:r w:rsidR="00455230" w:rsidRPr="00B643CF">
        <w:rPr>
          <w:rFonts w:ascii="Calibri" w:hAnsi="Calibri" w:cs="Calibri"/>
          <w:b/>
          <w:lang w:val="en-GB"/>
        </w:rPr>
        <w:t>Payment</w:t>
      </w:r>
      <w:r w:rsidRPr="00B643CF">
        <w:rPr>
          <w:rFonts w:ascii="Calibri" w:hAnsi="Calibri" w:cs="Calibri"/>
          <w:b/>
          <w:lang w:val="en-GB"/>
        </w:rPr>
        <w:t xml:space="preserve"> and payment </w:t>
      </w:r>
      <w:r w:rsidR="00EE6E95" w:rsidRPr="00B643CF">
        <w:rPr>
          <w:rFonts w:ascii="Calibri" w:hAnsi="Calibri" w:cs="Calibri"/>
          <w:b/>
          <w:lang w:val="en-GB"/>
        </w:rPr>
        <w:t xml:space="preserve">terms </w:t>
      </w:r>
    </w:p>
    <w:p w14:paraId="58A24C00" w14:textId="7CF5E9BD" w:rsidR="00A900AC" w:rsidRPr="00B643CF" w:rsidRDefault="00BD5698">
      <w:pPr>
        <w:spacing w:line="276" w:lineRule="auto"/>
        <w:jc w:val="both"/>
        <w:rPr>
          <w:rFonts w:ascii="Calibri" w:hAnsi="Calibri" w:cs="Calibri"/>
          <w:lang w:val="en-GB"/>
        </w:rPr>
      </w:pPr>
      <w:r w:rsidRPr="00B643CF">
        <w:rPr>
          <w:rFonts w:ascii="Calibri" w:hAnsi="Calibri" w:cs="Calibri"/>
          <w:lang w:val="en-GB"/>
        </w:rPr>
        <w:t xml:space="preserve">The </w:t>
      </w:r>
      <w:r w:rsidR="0098659B" w:rsidRPr="00B643CF">
        <w:rPr>
          <w:rFonts w:ascii="Calibri" w:hAnsi="Calibri" w:cs="Calibri"/>
          <w:lang w:val="en-GB"/>
        </w:rPr>
        <w:t xml:space="preserve">charges </w:t>
      </w:r>
      <w:r w:rsidR="00D151B4" w:rsidRPr="00B643CF">
        <w:rPr>
          <w:rFonts w:ascii="Calibri" w:hAnsi="Calibri" w:cs="Calibri"/>
          <w:lang w:val="en-GB"/>
        </w:rPr>
        <w:t xml:space="preserve">for the Services </w:t>
      </w:r>
      <w:r w:rsidRPr="00B643CF">
        <w:rPr>
          <w:rFonts w:ascii="Calibri" w:hAnsi="Calibri" w:cs="Calibri"/>
          <w:lang w:val="en-GB"/>
        </w:rPr>
        <w:t xml:space="preserve">are </w:t>
      </w:r>
      <w:r w:rsidR="00D151B4" w:rsidRPr="00B643CF">
        <w:rPr>
          <w:rFonts w:ascii="Calibri" w:hAnsi="Calibri" w:cs="Calibri"/>
          <w:lang w:val="en-GB"/>
        </w:rPr>
        <w:t xml:space="preserve">set out </w:t>
      </w:r>
      <w:r w:rsidRPr="00B643CF">
        <w:rPr>
          <w:rFonts w:ascii="Calibri" w:hAnsi="Calibri" w:cs="Calibri"/>
          <w:lang w:val="en-GB"/>
        </w:rPr>
        <w:t xml:space="preserve">in the </w:t>
      </w:r>
      <w:r w:rsidR="00F45EB5" w:rsidRPr="00B643CF">
        <w:rPr>
          <w:rFonts w:ascii="Calibri" w:hAnsi="Calibri" w:cs="Calibri"/>
          <w:lang w:val="en-GB"/>
        </w:rPr>
        <w:t>Client</w:t>
      </w:r>
      <w:r w:rsidR="00D151B4" w:rsidRPr="00B643CF">
        <w:rPr>
          <w:rFonts w:ascii="Calibri" w:hAnsi="Calibri" w:cs="Calibri"/>
          <w:lang w:val="en-GB"/>
        </w:rPr>
        <w:t xml:space="preserve">'s </w:t>
      </w:r>
      <w:r w:rsidRPr="00B643CF">
        <w:rPr>
          <w:rFonts w:ascii="Calibri" w:hAnsi="Calibri" w:cs="Calibri"/>
          <w:lang w:val="en-GB"/>
        </w:rPr>
        <w:t xml:space="preserve">Schedule </w:t>
      </w:r>
      <w:r w:rsidR="00D151B4" w:rsidRPr="00B643CF">
        <w:rPr>
          <w:rFonts w:ascii="Calibri" w:hAnsi="Calibri" w:cs="Calibri"/>
          <w:lang w:val="en-GB"/>
        </w:rPr>
        <w:t xml:space="preserve">(Annex 1), together with the </w:t>
      </w:r>
      <w:r w:rsidR="00627DB8" w:rsidRPr="00B643CF">
        <w:rPr>
          <w:rFonts w:ascii="Calibri" w:hAnsi="Calibri" w:cs="Calibri"/>
          <w:lang w:val="en-GB"/>
        </w:rPr>
        <w:t xml:space="preserve">payment </w:t>
      </w:r>
      <w:r w:rsidR="00D151B4" w:rsidRPr="00B643CF">
        <w:rPr>
          <w:rFonts w:ascii="Calibri" w:hAnsi="Calibri" w:cs="Calibri"/>
          <w:lang w:val="en-GB"/>
        </w:rPr>
        <w:t>frequency and due date.</w:t>
      </w:r>
    </w:p>
    <w:p w14:paraId="58A24C01" w14:textId="49AE4073" w:rsidR="00A900AC" w:rsidRPr="00B643CF" w:rsidRDefault="00D151B4">
      <w:pPr>
        <w:spacing w:line="276" w:lineRule="auto"/>
        <w:jc w:val="both"/>
        <w:rPr>
          <w:rFonts w:ascii="Calibri" w:hAnsi="Calibri" w:cs="Calibri"/>
          <w:lang w:val="en-GB"/>
        </w:rPr>
      </w:pPr>
      <w:r w:rsidRPr="00B643CF">
        <w:rPr>
          <w:rFonts w:ascii="Calibri" w:hAnsi="Calibri" w:cs="Calibri"/>
          <w:lang w:val="en-GB"/>
        </w:rPr>
        <w:lastRenderedPageBreak/>
        <w:t xml:space="preserve">The fee shall </w:t>
      </w:r>
      <w:r w:rsidR="002A3660" w:rsidRPr="00B643CF">
        <w:rPr>
          <w:rFonts w:ascii="Calibri" w:hAnsi="Calibri" w:cs="Calibri"/>
          <w:lang w:val="en-GB"/>
        </w:rPr>
        <w:t>be indicated exclusive of VAT or </w:t>
      </w:r>
      <w:r w:rsidRPr="00B643CF">
        <w:rPr>
          <w:rFonts w:ascii="Calibri" w:hAnsi="Calibri" w:cs="Calibri"/>
          <w:lang w:val="en-GB"/>
        </w:rPr>
        <w:t>similar taxes on the Service</w:t>
      </w:r>
      <w:r w:rsidR="00EE6E95" w:rsidRPr="00B643CF">
        <w:rPr>
          <w:rFonts w:ascii="Calibri" w:hAnsi="Calibri" w:cs="Calibri"/>
          <w:lang w:val="en-GB"/>
        </w:rPr>
        <w:t xml:space="preserve">. Such taxes will be paid in </w:t>
      </w:r>
      <w:r w:rsidR="004B3D6D" w:rsidRPr="00B643CF">
        <w:rPr>
          <w:rFonts w:ascii="Calibri" w:hAnsi="Calibri" w:cs="Calibri"/>
          <w:lang w:val="en-GB"/>
        </w:rPr>
        <w:t>addition</w:t>
      </w:r>
      <w:r w:rsidR="00EE6E95" w:rsidRPr="00B643CF">
        <w:rPr>
          <w:rFonts w:ascii="Calibri" w:hAnsi="Calibri" w:cs="Calibri"/>
          <w:lang w:val="en-GB"/>
        </w:rPr>
        <w:t xml:space="preserve"> to such fees at a rate specified by tax laws </w:t>
      </w:r>
      <w:r w:rsidRPr="00B643CF">
        <w:rPr>
          <w:rFonts w:ascii="Calibri" w:hAnsi="Calibri" w:cs="Calibri"/>
          <w:lang w:val="en-GB"/>
        </w:rPr>
        <w:t xml:space="preserve">in </w:t>
      </w:r>
      <w:r w:rsidR="00EE6E95" w:rsidRPr="00B643CF">
        <w:rPr>
          <w:rFonts w:ascii="Calibri" w:hAnsi="Calibri" w:cs="Calibri"/>
          <w:lang w:val="en-GB"/>
        </w:rPr>
        <w:t>effect</w:t>
      </w:r>
      <w:r w:rsidRPr="00B643CF">
        <w:rPr>
          <w:rFonts w:ascii="Calibri" w:hAnsi="Calibri" w:cs="Calibri"/>
          <w:lang w:val="en-GB"/>
        </w:rPr>
        <w:t xml:space="preserve"> </w:t>
      </w:r>
      <w:r w:rsidR="00EE6E95" w:rsidRPr="00B643CF">
        <w:rPr>
          <w:rFonts w:ascii="Calibri" w:hAnsi="Calibri" w:cs="Calibri"/>
          <w:lang w:val="en-GB"/>
        </w:rPr>
        <w:t xml:space="preserve">from time to </w:t>
      </w:r>
      <w:r w:rsidRPr="00B643CF">
        <w:rPr>
          <w:rFonts w:ascii="Calibri" w:hAnsi="Calibri" w:cs="Calibri"/>
          <w:lang w:val="en-GB"/>
        </w:rPr>
        <w:t xml:space="preserve">time. </w:t>
      </w:r>
      <w:r w:rsidR="00F75B5F" w:rsidRPr="00B643CF">
        <w:rPr>
          <w:rFonts w:ascii="Calibri" w:hAnsi="Calibri" w:cs="Calibri"/>
          <w:lang w:val="en-GB"/>
        </w:rPr>
        <w:t xml:space="preserve">The </w:t>
      </w:r>
      <w:r w:rsidR="002A3660" w:rsidRPr="00B643CF">
        <w:rPr>
          <w:rFonts w:ascii="Calibri" w:hAnsi="Calibri" w:cs="Calibri"/>
          <w:lang w:val="en-GB"/>
        </w:rPr>
        <w:t xml:space="preserve">payment </w:t>
      </w:r>
      <w:r w:rsidR="00D10D4A" w:rsidRPr="00B643CF">
        <w:rPr>
          <w:rFonts w:ascii="Calibri" w:hAnsi="Calibri" w:cs="Calibri"/>
          <w:lang w:val="en-GB"/>
        </w:rPr>
        <w:t xml:space="preserve">currency </w:t>
      </w:r>
      <w:r w:rsidR="009C390B" w:rsidRPr="00B643CF">
        <w:rPr>
          <w:rFonts w:ascii="Calibri" w:hAnsi="Calibri" w:cs="Calibri"/>
          <w:lang w:val="en-GB"/>
        </w:rPr>
        <w:t xml:space="preserve">shall be set out in Annex 1 to the Service Contract. </w:t>
      </w:r>
      <w:r w:rsidR="001E65DD" w:rsidRPr="00B643CF">
        <w:rPr>
          <w:rFonts w:ascii="Calibri" w:hAnsi="Calibri" w:cs="Calibri"/>
          <w:lang w:val="en-GB"/>
        </w:rPr>
        <w:t>Any duties, taxes</w:t>
      </w:r>
      <w:r w:rsidR="000862CC" w:rsidRPr="00B643CF">
        <w:rPr>
          <w:rFonts w:ascii="Calibri" w:hAnsi="Calibri" w:cs="Calibri"/>
          <w:lang w:val="en-GB"/>
        </w:rPr>
        <w:t xml:space="preserve">, </w:t>
      </w:r>
      <w:r w:rsidR="001E65DD" w:rsidRPr="00B643CF">
        <w:rPr>
          <w:rFonts w:ascii="Calibri" w:hAnsi="Calibri" w:cs="Calibri"/>
          <w:lang w:val="en-GB"/>
        </w:rPr>
        <w:t xml:space="preserve">customs duties </w:t>
      </w:r>
      <w:r w:rsidR="000862CC" w:rsidRPr="00B643CF">
        <w:rPr>
          <w:rFonts w:ascii="Calibri" w:hAnsi="Calibri" w:cs="Calibri"/>
          <w:lang w:val="en-GB"/>
        </w:rPr>
        <w:t xml:space="preserve">or other </w:t>
      </w:r>
      <w:r w:rsidR="001E65DD" w:rsidRPr="00B643CF">
        <w:rPr>
          <w:rFonts w:ascii="Calibri" w:hAnsi="Calibri" w:cs="Calibri"/>
          <w:lang w:val="en-GB"/>
        </w:rPr>
        <w:t xml:space="preserve">charges </w:t>
      </w:r>
      <w:r w:rsidR="000862CC" w:rsidRPr="00B643CF">
        <w:rPr>
          <w:rFonts w:ascii="Calibri" w:hAnsi="Calibri" w:cs="Calibri"/>
          <w:lang w:val="en-GB"/>
        </w:rPr>
        <w:t>(</w:t>
      </w:r>
      <w:r w:rsidR="002C4B3F" w:rsidRPr="00B643CF">
        <w:rPr>
          <w:rFonts w:ascii="Calibri" w:hAnsi="Calibri" w:cs="Calibri"/>
          <w:lang w:val="en-GB"/>
        </w:rPr>
        <w:t xml:space="preserve">if </w:t>
      </w:r>
      <w:r w:rsidR="001E65DD" w:rsidRPr="00B643CF">
        <w:rPr>
          <w:rFonts w:ascii="Calibri" w:hAnsi="Calibri" w:cs="Calibri"/>
          <w:lang w:val="en-GB"/>
        </w:rPr>
        <w:t>any</w:t>
      </w:r>
      <w:r w:rsidR="000862CC" w:rsidRPr="00B643CF">
        <w:rPr>
          <w:rFonts w:ascii="Calibri" w:hAnsi="Calibri" w:cs="Calibri"/>
          <w:lang w:val="en-GB"/>
        </w:rPr>
        <w:t xml:space="preserve">) </w:t>
      </w:r>
      <w:r w:rsidR="001E65DD" w:rsidRPr="00B643CF">
        <w:rPr>
          <w:rFonts w:ascii="Calibri" w:hAnsi="Calibri" w:cs="Calibri"/>
          <w:lang w:val="en-GB"/>
        </w:rPr>
        <w:t xml:space="preserve">imposed by public authorities on the </w:t>
      </w:r>
      <w:r w:rsidR="00F45EB5" w:rsidRPr="00B643CF">
        <w:rPr>
          <w:rFonts w:ascii="Calibri" w:hAnsi="Calibri" w:cs="Calibri"/>
          <w:lang w:val="en-GB"/>
        </w:rPr>
        <w:t>Client</w:t>
      </w:r>
      <w:r w:rsidR="001E65DD" w:rsidRPr="00B643CF">
        <w:rPr>
          <w:rFonts w:ascii="Calibri" w:hAnsi="Calibri" w:cs="Calibri"/>
          <w:lang w:val="en-GB"/>
        </w:rPr>
        <w:t xml:space="preserve">'s </w:t>
      </w:r>
      <w:r w:rsidR="00EE6E95" w:rsidRPr="00B643CF">
        <w:rPr>
          <w:rFonts w:ascii="Calibri" w:hAnsi="Calibri" w:cs="Calibri"/>
          <w:lang w:val="en-GB"/>
        </w:rPr>
        <w:t>orders</w:t>
      </w:r>
      <w:r w:rsidR="001E65DD" w:rsidRPr="00B643CF">
        <w:rPr>
          <w:rFonts w:ascii="Calibri" w:hAnsi="Calibri" w:cs="Calibri"/>
          <w:lang w:val="en-GB"/>
        </w:rPr>
        <w:t xml:space="preserve"> shall be charged to the </w:t>
      </w:r>
      <w:r w:rsidR="00F45EB5" w:rsidRPr="00B643CF">
        <w:rPr>
          <w:rFonts w:ascii="Calibri" w:hAnsi="Calibri" w:cs="Calibri"/>
          <w:lang w:val="en-GB"/>
        </w:rPr>
        <w:t>Client</w:t>
      </w:r>
      <w:r w:rsidR="001E65DD" w:rsidRPr="00B643CF">
        <w:rPr>
          <w:rFonts w:ascii="Calibri" w:hAnsi="Calibri" w:cs="Calibri"/>
          <w:lang w:val="en-GB"/>
        </w:rPr>
        <w:t xml:space="preserve"> in addition to </w:t>
      </w:r>
      <w:r w:rsidR="000862CC" w:rsidRPr="00B643CF">
        <w:rPr>
          <w:rFonts w:ascii="Calibri" w:hAnsi="Calibri" w:cs="Calibri"/>
          <w:lang w:val="en-GB"/>
        </w:rPr>
        <w:t>the price of the Services</w:t>
      </w:r>
      <w:r w:rsidR="009114BC" w:rsidRPr="00B643CF">
        <w:rPr>
          <w:rFonts w:ascii="Calibri" w:hAnsi="Calibri" w:cs="Calibri"/>
          <w:lang w:val="en-GB"/>
        </w:rPr>
        <w:t xml:space="preserve">. </w:t>
      </w:r>
      <w:r w:rsidR="00EE6E95" w:rsidRPr="00B643CF">
        <w:rPr>
          <w:rFonts w:ascii="Calibri" w:hAnsi="Calibri" w:cs="Calibri"/>
          <w:lang w:val="en-GB"/>
        </w:rPr>
        <w:t>Any w</w:t>
      </w:r>
      <w:r w:rsidR="001E65DD" w:rsidRPr="00B643CF">
        <w:rPr>
          <w:rFonts w:ascii="Calibri" w:hAnsi="Calibri" w:cs="Calibri"/>
          <w:lang w:val="en-GB"/>
        </w:rPr>
        <w:t xml:space="preserve">ithholding tax </w:t>
      </w:r>
      <w:r w:rsidR="00E26946" w:rsidRPr="00B643CF">
        <w:rPr>
          <w:rFonts w:ascii="Calibri" w:hAnsi="Calibri" w:cs="Calibri"/>
          <w:lang w:val="en-GB"/>
        </w:rPr>
        <w:t xml:space="preserve">(if </w:t>
      </w:r>
      <w:r w:rsidR="00EE6E95" w:rsidRPr="00B643CF">
        <w:rPr>
          <w:rFonts w:ascii="Calibri" w:hAnsi="Calibri" w:cs="Calibri"/>
          <w:lang w:val="en-GB"/>
        </w:rPr>
        <w:t>applicable</w:t>
      </w:r>
      <w:r w:rsidR="00E26946" w:rsidRPr="00B643CF">
        <w:rPr>
          <w:rFonts w:ascii="Calibri" w:hAnsi="Calibri" w:cs="Calibri"/>
          <w:lang w:val="en-GB"/>
        </w:rPr>
        <w:t xml:space="preserve">) </w:t>
      </w:r>
      <w:r w:rsidR="000D253C" w:rsidRPr="00B643CF">
        <w:rPr>
          <w:rFonts w:ascii="Calibri" w:hAnsi="Calibri" w:cs="Calibri"/>
          <w:lang w:val="en-GB"/>
        </w:rPr>
        <w:t xml:space="preserve">shall be paid </w:t>
      </w:r>
      <w:r w:rsidR="001E65DD" w:rsidRPr="00B643CF">
        <w:rPr>
          <w:rFonts w:ascii="Calibri" w:hAnsi="Calibri" w:cs="Calibri"/>
          <w:lang w:val="en-GB"/>
        </w:rPr>
        <w:t xml:space="preserve">directly </w:t>
      </w:r>
      <w:r w:rsidR="000D253C" w:rsidRPr="00B643CF">
        <w:rPr>
          <w:rFonts w:ascii="Calibri" w:hAnsi="Calibri" w:cs="Calibri"/>
          <w:lang w:val="en-GB"/>
        </w:rPr>
        <w:t xml:space="preserve">by the </w:t>
      </w:r>
      <w:r w:rsidR="00F45EB5" w:rsidRPr="00B643CF">
        <w:rPr>
          <w:rFonts w:ascii="Calibri" w:hAnsi="Calibri" w:cs="Calibri"/>
          <w:lang w:val="en-GB"/>
        </w:rPr>
        <w:t>Client</w:t>
      </w:r>
      <w:r w:rsidR="000D253C" w:rsidRPr="00B643CF">
        <w:rPr>
          <w:rFonts w:ascii="Calibri" w:hAnsi="Calibri" w:cs="Calibri"/>
          <w:lang w:val="en-GB"/>
        </w:rPr>
        <w:t xml:space="preserve"> </w:t>
      </w:r>
      <w:r w:rsidR="00A33D22" w:rsidRPr="00B643CF">
        <w:rPr>
          <w:rFonts w:ascii="Calibri" w:hAnsi="Calibri" w:cs="Calibri"/>
          <w:lang w:val="en-GB"/>
        </w:rPr>
        <w:t>to the public authority or other governmental body</w:t>
      </w:r>
      <w:r w:rsidR="001E65DD" w:rsidRPr="00B643CF">
        <w:rPr>
          <w:rFonts w:ascii="Calibri" w:hAnsi="Calibri" w:cs="Calibri"/>
          <w:lang w:val="en-GB"/>
        </w:rPr>
        <w:t>.</w:t>
      </w:r>
    </w:p>
    <w:p w14:paraId="58A24C02" w14:textId="2529B320" w:rsidR="00A900AC" w:rsidRPr="00B643CF" w:rsidRDefault="00EE6E95">
      <w:pPr>
        <w:spacing w:line="276" w:lineRule="auto"/>
        <w:jc w:val="both"/>
        <w:rPr>
          <w:rFonts w:ascii="Calibri" w:hAnsi="Calibri" w:cs="Calibri"/>
          <w:lang w:val="en-GB"/>
        </w:rPr>
      </w:pPr>
      <w:r w:rsidRPr="00B643CF">
        <w:rPr>
          <w:rFonts w:ascii="Calibri" w:hAnsi="Calibri" w:cs="Calibri"/>
          <w:lang w:val="en-GB"/>
        </w:rPr>
        <w:t xml:space="preserve">Payments shall </w:t>
      </w:r>
      <w:r w:rsidR="00152736" w:rsidRPr="00B643CF">
        <w:rPr>
          <w:rFonts w:ascii="Calibri" w:hAnsi="Calibri" w:cs="Calibri"/>
          <w:lang w:val="en-GB"/>
        </w:rPr>
        <w:t>be made by bank transfer by the deadline and payment schedule </w:t>
      </w:r>
      <w:r w:rsidR="00BA5E7D" w:rsidRPr="00B643CF">
        <w:rPr>
          <w:rFonts w:ascii="Calibri" w:hAnsi="Calibri" w:cs="Calibri"/>
          <w:lang w:val="en-GB"/>
        </w:rPr>
        <w:t xml:space="preserve">in Annex 1. </w:t>
      </w:r>
      <w:r w:rsidR="006744E1" w:rsidRPr="00B643CF">
        <w:rPr>
          <w:rFonts w:ascii="Calibri" w:hAnsi="Calibri" w:cs="Calibri"/>
          <w:lang w:val="en-GB"/>
        </w:rPr>
        <w:t xml:space="preserve">The </w:t>
      </w:r>
      <w:r w:rsidR="00F45EB5" w:rsidRPr="00B643CF">
        <w:rPr>
          <w:rFonts w:ascii="Calibri" w:hAnsi="Calibri" w:cs="Calibri"/>
          <w:lang w:val="en-GB"/>
        </w:rPr>
        <w:t>Client</w:t>
      </w:r>
      <w:r w:rsidR="006744E1" w:rsidRPr="00B643CF">
        <w:rPr>
          <w:rFonts w:ascii="Calibri" w:hAnsi="Calibri" w:cs="Calibri"/>
          <w:lang w:val="en-GB"/>
        </w:rPr>
        <w:t xml:space="preserve"> pay</w:t>
      </w:r>
      <w:r w:rsidR="00703467" w:rsidRPr="00B643CF">
        <w:rPr>
          <w:rFonts w:ascii="Calibri" w:hAnsi="Calibri" w:cs="Calibri"/>
          <w:lang w:val="en-GB"/>
        </w:rPr>
        <w:t>s</w:t>
      </w:r>
      <w:r w:rsidR="006744E1" w:rsidRPr="00B643CF">
        <w:rPr>
          <w:rFonts w:ascii="Calibri" w:hAnsi="Calibri" w:cs="Calibri"/>
          <w:lang w:val="en-GB"/>
        </w:rPr>
        <w:t xml:space="preserve"> the Service Provider the net amount after </w:t>
      </w:r>
      <w:r w:rsidR="00703467" w:rsidRPr="00B643CF">
        <w:rPr>
          <w:rFonts w:ascii="Calibri" w:hAnsi="Calibri" w:cs="Calibri"/>
          <w:lang w:val="en-GB"/>
        </w:rPr>
        <w:t xml:space="preserve">tax </w:t>
      </w:r>
      <w:r w:rsidR="006744E1" w:rsidRPr="00B643CF">
        <w:rPr>
          <w:rFonts w:ascii="Calibri" w:hAnsi="Calibri" w:cs="Calibri"/>
          <w:lang w:val="en-GB"/>
        </w:rPr>
        <w:t>deduction</w:t>
      </w:r>
      <w:r w:rsidRPr="00B643CF">
        <w:rPr>
          <w:rFonts w:ascii="Calibri" w:hAnsi="Calibri" w:cs="Calibri"/>
          <w:lang w:val="en-GB"/>
        </w:rPr>
        <w:t xml:space="preserve">. The Client shall </w:t>
      </w:r>
      <w:r w:rsidR="006744E1" w:rsidRPr="00B643CF">
        <w:rPr>
          <w:rFonts w:ascii="Calibri" w:hAnsi="Calibri" w:cs="Calibri"/>
          <w:lang w:val="en-GB"/>
        </w:rPr>
        <w:t xml:space="preserve">cooperate with the Service Provider in the administration of the acquisition of an exemption from or reduction of such taxes and to provide the Service Provider with the corresponding requested tax </w:t>
      </w:r>
      <w:r w:rsidR="0004570A" w:rsidRPr="00B643CF">
        <w:rPr>
          <w:rFonts w:ascii="Calibri" w:hAnsi="Calibri" w:cs="Calibri"/>
          <w:lang w:val="en-GB"/>
        </w:rPr>
        <w:t>certificates</w:t>
      </w:r>
      <w:r w:rsidR="006744E1" w:rsidRPr="00B643CF">
        <w:rPr>
          <w:rFonts w:ascii="Calibri" w:hAnsi="Calibri" w:cs="Calibri"/>
          <w:lang w:val="en-GB"/>
        </w:rPr>
        <w:t xml:space="preserve">. </w:t>
      </w:r>
    </w:p>
    <w:p w14:paraId="58A24C03" w14:textId="22829675" w:rsidR="00A900AC" w:rsidRPr="00B643CF" w:rsidRDefault="00EE6E95">
      <w:pPr>
        <w:spacing w:line="276" w:lineRule="auto"/>
        <w:jc w:val="both"/>
        <w:rPr>
          <w:rFonts w:ascii="Calibri" w:hAnsi="Calibri" w:cs="Calibri"/>
          <w:lang w:val="en-GB"/>
        </w:rPr>
      </w:pPr>
      <w:r w:rsidRPr="00B643CF">
        <w:rPr>
          <w:rFonts w:ascii="Calibri" w:hAnsi="Calibri" w:cs="Calibri"/>
          <w:lang w:val="en-GB"/>
        </w:rPr>
        <w:t xml:space="preserve">Any late payment shall be increased by late payment fees regulated </w:t>
      </w:r>
      <w:r w:rsidR="00D151B4" w:rsidRPr="00B643CF">
        <w:rPr>
          <w:rFonts w:ascii="Calibri" w:hAnsi="Calibri" w:cs="Calibri"/>
          <w:lang w:val="en-GB"/>
        </w:rPr>
        <w:t xml:space="preserve">by the </w:t>
      </w:r>
      <w:r w:rsidR="006D3E06" w:rsidRPr="00B643CF">
        <w:rPr>
          <w:rFonts w:ascii="Calibri" w:hAnsi="Calibri" w:cs="Calibri"/>
          <w:lang w:val="en-GB"/>
        </w:rPr>
        <w:t>provisions</w:t>
      </w:r>
      <w:r w:rsidR="00D151B4" w:rsidRPr="00B643CF">
        <w:rPr>
          <w:rFonts w:ascii="Calibri" w:hAnsi="Calibri" w:cs="Calibri"/>
          <w:lang w:val="en-GB"/>
        </w:rPr>
        <w:t xml:space="preserve"> of the </w:t>
      </w:r>
      <w:r w:rsidR="00D10D4A" w:rsidRPr="00B643CF">
        <w:rPr>
          <w:rFonts w:ascii="Calibri" w:hAnsi="Calibri" w:cs="Calibri"/>
          <w:lang w:val="en-GB"/>
        </w:rPr>
        <w:t xml:space="preserve">Hungarian </w:t>
      </w:r>
      <w:r w:rsidR="00D151B4" w:rsidRPr="00B643CF">
        <w:rPr>
          <w:rFonts w:ascii="Calibri" w:hAnsi="Calibri" w:cs="Calibri"/>
          <w:lang w:val="en-GB"/>
        </w:rPr>
        <w:t xml:space="preserve">Civil Code in the </w:t>
      </w:r>
      <w:r w:rsidR="001D0463" w:rsidRPr="00B643CF">
        <w:rPr>
          <w:rFonts w:ascii="Calibri" w:hAnsi="Calibri" w:cs="Calibri"/>
          <w:lang w:val="en-GB"/>
        </w:rPr>
        <w:t xml:space="preserve">case of payment in </w:t>
      </w:r>
      <w:proofErr w:type="gramStart"/>
      <w:r w:rsidR="001D0463" w:rsidRPr="00B643CF">
        <w:rPr>
          <w:rFonts w:ascii="Calibri" w:hAnsi="Calibri" w:cs="Calibri"/>
          <w:lang w:val="en-GB"/>
        </w:rPr>
        <w:t>HUF, and</w:t>
      </w:r>
      <w:proofErr w:type="gramEnd"/>
      <w:r w:rsidR="001D0463" w:rsidRPr="00B643CF">
        <w:rPr>
          <w:rFonts w:ascii="Calibri" w:hAnsi="Calibri" w:cs="Calibri"/>
          <w:lang w:val="en-GB"/>
        </w:rPr>
        <w:t xml:space="preserve"> </w:t>
      </w:r>
      <w:r w:rsidRPr="00B643CF">
        <w:rPr>
          <w:rFonts w:ascii="Calibri" w:hAnsi="Calibri" w:cs="Calibri"/>
          <w:lang w:val="en-GB"/>
        </w:rPr>
        <w:t xml:space="preserve">shall be increased </w:t>
      </w:r>
      <w:r w:rsidR="001D0463" w:rsidRPr="00B643CF">
        <w:rPr>
          <w:rFonts w:ascii="Calibri" w:hAnsi="Calibri" w:cs="Calibri"/>
          <w:lang w:val="en-GB"/>
        </w:rPr>
        <w:t xml:space="preserve">by </w:t>
      </w:r>
      <w:r w:rsidR="00D51DB0" w:rsidRPr="00B643CF">
        <w:rPr>
          <w:rFonts w:ascii="Calibri" w:hAnsi="Calibri" w:cs="Calibri"/>
          <w:lang w:val="en-GB"/>
        </w:rPr>
        <w:t xml:space="preserve">the </w:t>
      </w:r>
      <w:r w:rsidR="00992290" w:rsidRPr="00B643CF">
        <w:rPr>
          <w:rFonts w:ascii="Calibri" w:hAnsi="Calibri" w:cs="Calibri"/>
          <w:lang w:val="en-GB"/>
        </w:rPr>
        <w:t xml:space="preserve">EURIBOR annual </w:t>
      </w:r>
      <w:r w:rsidR="0025210F" w:rsidRPr="00B643CF">
        <w:rPr>
          <w:rFonts w:ascii="Calibri" w:hAnsi="Calibri" w:cs="Calibri"/>
          <w:lang w:val="en-GB"/>
        </w:rPr>
        <w:t xml:space="preserve">interest rate </w:t>
      </w:r>
      <w:r w:rsidR="00992290" w:rsidRPr="00B643CF">
        <w:rPr>
          <w:rFonts w:ascii="Calibri" w:hAnsi="Calibri" w:cs="Calibri"/>
          <w:lang w:val="en-GB"/>
        </w:rPr>
        <w:t xml:space="preserve">for the period of </w:t>
      </w:r>
      <w:r w:rsidR="006F63A5" w:rsidRPr="00B643CF">
        <w:rPr>
          <w:rFonts w:ascii="Calibri" w:hAnsi="Calibri" w:cs="Calibri"/>
          <w:lang w:val="en-GB"/>
        </w:rPr>
        <w:t>delay</w:t>
      </w:r>
      <w:r w:rsidR="00992290" w:rsidRPr="00B643CF">
        <w:rPr>
          <w:rFonts w:ascii="Calibri" w:hAnsi="Calibri" w:cs="Calibri"/>
          <w:lang w:val="en-GB"/>
        </w:rPr>
        <w:t xml:space="preserve"> in the </w:t>
      </w:r>
      <w:r w:rsidRPr="00B643CF">
        <w:rPr>
          <w:rFonts w:ascii="Calibri" w:hAnsi="Calibri" w:cs="Calibri"/>
          <w:lang w:val="en-GB"/>
        </w:rPr>
        <w:t xml:space="preserve">case of payment in EUR </w:t>
      </w:r>
      <w:r w:rsidR="0093271C" w:rsidRPr="00B643CF">
        <w:rPr>
          <w:rFonts w:ascii="Calibri" w:hAnsi="Calibri" w:cs="Calibri"/>
          <w:lang w:val="en-GB"/>
        </w:rPr>
        <w:t>(</w:t>
      </w:r>
      <w:r w:rsidR="0025210F" w:rsidRPr="00B643CF">
        <w:rPr>
          <w:rFonts w:ascii="Calibri" w:hAnsi="Calibri" w:cs="Calibri"/>
          <w:lang w:val="en-GB"/>
        </w:rPr>
        <w:t xml:space="preserve">negative </w:t>
      </w:r>
      <w:r w:rsidR="004C4397" w:rsidRPr="00B643CF">
        <w:rPr>
          <w:rFonts w:ascii="Calibri" w:hAnsi="Calibri" w:cs="Calibri"/>
          <w:lang w:val="en-GB"/>
        </w:rPr>
        <w:t xml:space="preserve">EURIBOR </w:t>
      </w:r>
      <w:r w:rsidR="0025210F" w:rsidRPr="00B643CF">
        <w:rPr>
          <w:rFonts w:ascii="Calibri" w:hAnsi="Calibri" w:cs="Calibri"/>
          <w:lang w:val="en-GB"/>
        </w:rPr>
        <w:t xml:space="preserve">shall </w:t>
      </w:r>
      <w:r w:rsidRPr="00B643CF">
        <w:rPr>
          <w:rFonts w:ascii="Calibri" w:hAnsi="Calibri" w:cs="Calibri"/>
          <w:lang w:val="en-GB"/>
        </w:rPr>
        <w:t>not give rise to any payment obligation</w:t>
      </w:r>
      <w:r w:rsidR="0093271C" w:rsidRPr="00B643CF">
        <w:rPr>
          <w:rFonts w:ascii="Calibri" w:hAnsi="Calibri" w:cs="Calibri"/>
          <w:lang w:val="en-GB"/>
        </w:rPr>
        <w:t xml:space="preserve">). </w:t>
      </w:r>
      <w:r w:rsidR="00636981" w:rsidRPr="00B643CF">
        <w:rPr>
          <w:rFonts w:ascii="Calibri" w:hAnsi="Calibri" w:cs="Calibri"/>
          <w:lang w:val="en-GB"/>
        </w:rPr>
        <w:t>The Client shall bear a</w:t>
      </w:r>
      <w:r w:rsidR="00181D6E" w:rsidRPr="00B643CF">
        <w:rPr>
          <w:rFonts w:ascii="Calibri" w:hAnsi="Calibri" w:cs="Calibri"/>
          <w:lang w:val="en-GB"/>
        </w:rPr>
        <w:t>ny exchange rate risk.</w:t>
      </w:r>
    </w:p>
    <w:p w14:paraId="58A24C04" w14:textId="604485CC"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monthly fee for the </w:t>
      </w:r>
      <w:r w:rsidR="00AA154E" w:rsidRPr="00B643CF">
        <w:rPr>
          <w:rFonts w:ascii="Calibri" w:hAnsi="Calibri" w:cs="Calibri"/>
          <w:lang w:val="en-GB"/>
        </w:rPr>
        <w:t xml:space="preserve">Services </w:t>
      </w:r>
      <w:r w:rsidRPr="00B643CF">
        <w:rPr>
          <w:rFonts w:ascii="Calibri" w:hAnsi="Calibri" w:cs="Calibri"/>
          <w:lang w:val="en-GB"/>
        </w:rPr>
        <w:t xml:space="preserve">is calculated by </w:t>
      </w:r>
      <w:r w:rsidR="004D48AD" w:rsidRPr="00B643CF">
        <w:rPr>
          <w:rFonts w:ascii="Calibri" w:hAnsi="Calibri" w:cs="Calibri"/>
          <w:lang w:val="en-GB"/>
        </w:rPr>
        <w:t xml:space="preserve">dividing </w:t>
      </w:r>
      <w:r w:rsidR="00AA154E" w:rsidRPr="00B643CF">
        <w:rPr>
          <w:rFonts w:ascii="Calibri" w:hAnsi="Calibri" w:cs="Calibri"/>
          <w:lang w:val="en-GB"/>
        </w:rPr>
        <w:t xml:space="preserve">the </w:t>
      </w:r>
      <w:r w:rsidRPr="00B643CF">
        <w:rPr>
          <w:rFonts w:ascii="Calibri" w:hAnsi="Calibri" w:cs="Calibri"/>
          <w:lang w:val="en-GB"/>
        </w:rPr>
        <w:t xml:space="preserve">total </w:t>
      </w:r>
      <w:r w:rsidR="00E43A1D" w:rsidRPr="00B643CF">
        <w:rPr>
          <w:rFonts w:ascii="Calibri" w:hAnsi="Calibri" w:cs="Calibri"/>
          <w:lang w:val="en-GB"/>
        </w:rPr>
        <w:t xml:space="preserve">annual </w:t>
      </w:r>
      <w:r w:rsidR="00AA154E" w:rsidRPr="00B643CF">
        <w:rPr>
          <w:rFonts w:ascii="Calibri" w:hAnsi="Calibri" w:cs="Calibri"/>
          <w:lang w:val="en-GB"/>
        </w:rPr>
        <w:t xml:space="preserve">fee by the </w:t>
      </w:r>
      <w:r w:rsidR="004D48AD" w:rsidRPr="00B643CF">
        <w:rPr>
          <w:rFonts w:ascii="Calibri" w:hAnsi="Calibri" w:cs="Calibri"/>
          <w:lang w:val="en-GB"/>
        </w:rPr>
        <w:t>number</w:t>
      </w:r>
      <w:r w:rsidR="00AA154E" w:rsidRPr="00B643CF">
        <w:rPr>
          <w:rFonts w:ascii="Calibri" w:hAnsi="Calibri" w:cs="Calibri"/>
          <w:lang w:val="en-GB"/>
        </w:rPr>
        <w:t xml:space="preserve"> of months in </w:t>
      </w:r>
      <w:r w:rsidR="0001071E" w:rsidRPr="00B643CF">
        <w:rPr>
          <w:rFonts w:ascii="Calibri" w:hAnsi="Calibri" w:cs="Calibri"/>
          <w:lang w:val="en-GB"/>
        </w:rPr>
        <w:t>the service period</w:t>
      </w:r>
      <w:r w:rsidR="00AA154E" w:rsidRPr="00B643CF">
        <w:rPr>
          <w:rFonts w:ascii="Calibri" w:hAnsi="Calibri" w:cs="Calibri"/>
          <w:lang w:val="en-GB"/>
        </w:rPr>
        <w:t xml:space="preserve">. In the case of an indefinite </w:t>
      </w:r>
      <w:r w:rsidR="00020133" w:rsidRPr="00B643CF">
        <w:rPr>
          <w:rFonts w:ascii="Calibri" w:hAnsi="Calibri" w:cs="Calibri"/>
          <w:lang w:val="en-GB"/>
        </w:rPr>
        <w:t>period</w:t>
      </w:r>
      <w:r w:rsidR="00AA154E" w:rsidRPr="00B643CF">
        <w:rPr>
          <w:rFonts w:ascii="Calibri" w:hAnsi="Calibri" w:cs="Calibri"/>
          <w:lang w:val="en-GB"/>
        </w:rPr>
        <w:t>,</w:t>
      </w:r>
      <w:r w:rsidR="00020133" w:rsidRPr="00B643CF">
        <w:rPr>
          <w:rFonts w:ascii="Calibri" w:hAnsi="Calibri" w:cs="Calibri"/>
          <w:lang w:val="en-GB"/>
        </w:rPr>
        <w:t xml:space="preserve"> the amount payable per period </w:t>
      </w:r>
      <w:r w:rsidR="00636981" w:rsidRPr="00B643CF">
        <w:rPr>
          <w:rFonts w:ascii="Calibri" w:hAnsi="Calibri" w:cs="Calibri"/>
          <w:lang w:val="en-GB"/>
        </w:rPr>
        <w:t>is </w:t>
      </w:r>
      <w:r w:rsidR="00B728F7" w:rsidRPr="00B643CF">
        <w:rPr>
          <w:rFonts w:ascii="Calibri" w:hAnsi="Calibri" w:cs="Calibri"/>
          <w:lang w:val="en-GB"/>
        </w:rPr>
        <w:t xml:space="preserve">divided </w:t>
      </w:r>
      <w:r w:rsidR="00020133" w:rsidRPr="00B643CF">
        <w:rPr>
          <w:rFonts w:ascii="Calibri" w:hAnsi="Calibri" w:cs="Calibri"/>
          <w:lang w:val="en-GB"/>
        </w:rPr>
        <w:t xml:space="preserve">by the number of months in </w:t>
      </w:r>
      <w:r w:rsidR="00B728F7" w:rsidRPr="00B643CF">
        <w:rPr>
          <w:rFonts w:ascii="Calibri" w:hAnsi="Calibri" w:cs="Calibri"/>
          <w:lang w:val="en-GB"/>
        </w:rPr>
        <w:t xml:space="preserve">the </w:t>
      </w:r>
      <w:r w:rsidR="00020133" w:rsidRPr="00B643CF">
        <w:rPr>
          <w:rFonts w:ascii="Calibri" w:hAnsi="Calibri" w:cs="Calibri"/>
          <w:lang w:val="en-GB"/>
        </w:rPr>
        <w:t>period</w:t>
      </w:r>
      <w:r w:rsidR="00AA154E" w:rsidRPr="00B643CF">
        <w:rPr>
          <w:rFonts w:ascii="Calibri" w:hAnsi="Calibri" w:cs="Calibri"/>
          <w:lang w:val="en-GB"/>
        </w:rPr>
        <w:t xml:space="preserve">. </w:t>
      </w:r>
    </w:p>
    <w:p w14:paraId="58A24C05" w14:textId="22AAE6C0"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In the case of </w:t>
      </w:r>
      <w:r w:rsidR="00EE6E95" w:rsidRPr="00B643CF">
        <w:rPr>
          <w:rFonts w:ascii="Calibri" w:hAnsi="Calibri" w:cs="Calibri"/>
          <w:lang w:val="en-GB"/>
        </w:rPr>
        <w:t xml:space="preserve">long–term </w:t>
      </w:r>
      <w:r w:rsidRPr="00B643CF">
        <w:rPr>
          <w:rFonts w:ascii="Calibri" w:hAnsi="Calibri" w:cs="Calibri"/>
          <w:lang w:val="en-GB"/>
        </w:rPr>
        <w:t xml:space="preserve">or </w:t>
      </w:r>
      <w:r w:rsidR="00EE6E95" w:rsidRPr="00B643CF">
        <w:rPr>
          <w:rFonts w:ascii="Calibri" w:hAnsi="Calibri" w:cs="Calibri"/>
          <w:lang w:val="en-GB"/>
        </w:rPr>
        <w:t>indefinite</w:t>
      </w:r>
      <w:r w:rsidR="001F682B" w:rsidRPr="00B643CF">
        <w:rPr>
          <w:rFonts w:ascii="Calibri" w:hAnsi="Calibri" w:cs="Calibri"/>
          <w:lang w:val="en-GB"/>
        </w:rPr>
        <w:t>-</w:t>
      </w:r>
      <w:r w:rsidR="00EE6E95" w:rsidRPr="00B643CF">
        <w:rPr>
          <w:rFonts w:ascii="Calibri" w:hAnsi="Calibri" w:cs="Calibri"/>
          <w:lang w:val="en-GB"/>
        </w:rPr>
        <w:t xml:space="preserve">term </w:t>
      </w:r>
      <w:r w:rsidRPr="00B643CF">
        <w:rPr>
          <w:rFonts w:ascii="Calibri" w:hAnsi="Calibri" w:cs="Calibri"/>
          <w:lang w:val="en-GB"/>
        </w:rPr>
        <w:t xml:space="preserve">contracts, the </w:t>
      </w:r>
      <w:r w:rsidR="000D5089" w:rsidRPr="00B643CF">
        <w:rPr>
          <w:rFonts w:ascii="Calibri" w:hAnsi="Calibri" w:cs="Calibri"/>
          <w:lang w:val="en-GB"/>
        </w:rPr>
        <w:t xml:space="preserve">Service Provider </w:t>
      </w:r>
      <w:r w:rsidR="00EE6E95" w:rsidRPr="00B643CF">
        <w:rPr>
          <w:rFonts w:ascii="Calibri" w:hAnsi="Calibri" w:cs="Calibri"/>
          <w:lang w:val="en-GB"/>
        </w:rPr>
        <w:t>may adjust</w:t>
      </w:r>
      <w:r w:rsidR="000D5089" w:rsidRPr="00B643CF">
        <w:rPr>
          <w:rFonts w:ascii="Calibri" w:hAnsi="Calibri" w:cs="Calibri"/>
          <w:lang w:val="en-GB"/>
        </w:rPr>
        <w:t xml:space="preserve"> the </w:t>
      </w:r>
      <w:r w:rsidR="00EE6E95" w:rsidRPr="00B643CF">
        <w:rPr>
          <w:rFonts w:ascii="Calibri" w:hAnsi="Calibri" w:cs="Calibri"/>
          <w:lang w:val="en-GB"/>
        </w:rPr>
        <w:t xml:space="preserve">fees annually </w:t>
      </w:r>
      <w:r w:rsidR="000D5089" w:rsidRPr="00B643CF">
        <w:rPr>
          <w:rFonts w:ascii="Calibri" w:hAnsi="Calibri" w:cs="Calibri"/>
          <w:lang w:val="en-GB"/>
        </w:rPr>
        <w:t>in the light of</w:t>
      </w:r>
      <w:proofErr w:type="gramStart"/>
      <w:r w:rsidR="00EE6E95" w:rsidRPr="00B643CF">
        <w:rPr>
          <w:rFonts w:ascii="Calibri" w:hAnsi="Calibri" w:cs="Calibri"/>
          <w:lang w:val="en-GB"/>
        </w:rPr>
        <w:t xml:space="preserve">, in particular, </w:t>
      </w:r>
      <w:r w:rsidR="000D5089" w:rsidRPr="00B643CF">
        <w:rPr>
          <w:rFonts w:ascii="Calibri" w:hAnsi="Calibri" w:cs="Calibri"/>
          <w:lang w:val="en-GB"/>
        </w:rPr>
        <w:t>inflation</w:t>
      </w:r>
      <w:proofErr w:type="gramEnd"/>
      <w:r w:rsidR="00EE6E95" w:rsidRPr="00B643CF">
        <w:rPr>
          <w:rFonts w:ascii="Calibri" w:hAnsi="Calibri" w:cs="Calibri"/>
          <w:lang w:val="en-GB"/>
        </w:rPr>
        <w:t xml:space="preserve"> rate</w:t>
      </w:r>
      <w:r w:rsidR="00A075EE" w:rsidRPr="00B643CF">
        <w:rPr>
          <w:rFonts w:ascii="Calibri" w:hAnsi="Calibri" w:cs="Calibri"/>
          <w:lang w:val="en-GB"/>
        </w:rPr>
        <w:t xml:space="preserve">, </w:t>
      </w:r>
      <w:r w:rsidR="003D2720" w:rsidRPr="00B643CF">
        <w:rPr>
          <w:rFonts w:ascii="Calibri" w:hAnsi="Calibri" w:cs="Calibri"/>
          <w:lang w:val="en-GB"/>
        </w:rPr>
        <w:t xml:space="preserve">exchange rates </w:t>
      </w:r>
      <w:r w:rsidRPr="00B643CF">
        <w:rPr>
          <w:rFonts w:ascii="Calibri" w:hAnsi="Calibri" w:cs="Calibri"/>
          <w:lang w:val="en-GB"/>
        </w:rPr>
        <w:t xml:space="preserve">and </w:t>
      </w:r>
      <w:r w:rsidR="00EE6E95" w:rsidRPr="00B643CF">
        <w:rPr>
          <w:rFonts w:ascii="Calibri" w:hAnsi="Calibri" w:cs="Calibri"/>
          <w:lang w:val="en-GB"/>
        </w:rPr>
        <w:t xml:space="preserve">the </w:t>
      </w:r>
      <w:r w:rsidR="000D5089" w:rsidRPr="00B643CF">
        <w:rPr>
          <w:rFonts w:ascii="Calibri" w:hAnsi="Calibri" w:cs="Calibri"/>
          <w:lang w:val="en-GB"/>
        </w:rPr>
        <w:t>features</w:t>
      </w:r>
      <w:r w:rsidR="00EE6E95" w:rsidRPr="00B643CF">
        <w:rPr>
          <w:rFonts w:ascii="Calibri" w:hAnsi="Calibri" w:cs="Calibri"/>
          <w:lang w:val="en-GB"/>
        </w:rPr>
        <w:t xml:space="preserve"> of the services</w:t>
      </w:r>
      <w:r w:rsidRPr="00B643CF">
        <w:rPr>
          <w:rFonts w:ascii="Calibri" w:hAnsi="Calibri" w:cs="Calibri"/>
          <w:lang w:val="en-GB"/>
        </w:rPr>
        <w:t>.</w:t>
      </w:r>
      <w:r w:rsidR="000D5089" w:rsidRPr="00B643CF">
        <w:rPr>
          <w:rFonts w:ascii="Calibri" w:hAnsi="Calibri" w:cs="Calibri"/>
          <w:lang w:val="en-GB"/>
        </w:rPr>
        <w:t xml:space="preserve"> The </w:t>
      </w:r>
      <w:r w:rsidR="00EE6E95" w:rsidRPr="00B643CF">
        <w:rPr>
          <w:rFonts w:ascii="Calibri" w:hAnsi="Calibri" w:cs="Calibri"/>
          <w:lang w:val="en-GB"/>
        </w:rPr>
        <w:t xml:space="preserve">adjusted fees </w:t>
      </w:r>
      <w:r w:rsidR="000D5089" w:rsidRPr="00B643CF">
        <w:rPr>
          <w:rFonts w:ascii="Calibri" w:hAnsi="Calibri" w:cs="Calibri"/>
          <w:lang w:val="en-GB"/>
        </w:rPr>
        <w:t xml:space="preserve">shall be communicated to the </w:t>
      </w:r>
      <w:r w:rsidR="00F45EB5" w:rsidRPr="00B643CF">
        <w:rPr>
          <w:rFonts w:ascii="Calibri" w:hAnsi="Calibri" w:cs="Calibri"/>
          <w:lang w:val="en-GB"/>
        </w:rPr>
        <w:t>Client</w:t>
      </w:r>
      <w:r w:rsidR="000D5089" w:rsidRPr="00B643CF">
        <w:rPr>
          <w:rFonts w:ascii="Calibri" w:hAnsi="Calibri" w:cs="Calibri"/>
          <w:lang w:val="en-GB"/>
        </w:rPr>
        <w:t xml:space="preserve"> in writing or by electronic mail </w:t>
      </w:r>
      <w:r w:rsidR="007D60D3" w:rsidRPr="00B643CF">
        <w:rPr>
          <w:rFonts w:ascii="Calibri" w:hAnsi="Calibri" w:cs="Calibri"/>
          <w:lang w:val="en-GB"/>
        </w:rPr>
        <w:t xml:space="preserve">at least </w:t>
      </w:r>
      <w:r w:rsidR="00B24F36" w:rsidRPr="00B643CF">
        <w:rPr>
          <w:rFonts w:ascii="Calibri" w:hAnsi="Calibri" w:cs="Calibri"/>
          <w:lang w:val="en-GB"/>
        </w:rPr>
        <w:t xml:space="preserve">90 </w:t>
      </w:r>
      <w:r w:rsidR="000D5089" w:rsidRPr="00B643CF">
        <w:rPr>
          <w:rFonts w:ascii="Calibri" w:hAnsi="Calibri" w:cs="Calibri"/>
          <w:lang w:val="en-GB"/>
        </w:rPr>
        <w:t xml:space="preserve">days before </w:t>
      </w:r>
      <w:r w:rsidR="00A945CF" w:rsidRPr="00B643CF">
        <w:rPr>
          <w:rFonts w:ascii="Calibri" w:hAnsi="Calibri" w:cs="Calibri"/>
          <w:lang w:val="en-GB"/>
        </w:rPr>
        <w:t xml:space="preserve">the </w:t>
      </w:r>
      <w:r w:rsidR="00EE6E95" w:rsidRPr="00B643CF">
        <w:rPr>
          <w:rFonts w:ascii="Calibri" w:hAnsi="Calibri" w:cs="Calibri"/>
          <w:lang w:val="en-GB"/>
        </w:rPr>
        <w:t xml:space="preserve">due </w:t>
      </w:r>
      <w:r w:rsidR="004B3D6D" w:rsidRPr="00B643CF">
        <w:rPr>
          <w:rFonts w:ascii="Calibri" w:hAnsi="Calibri" w:cs="Calibri"/>
          <w:lang w:val="en-GB"/>
        </w:rPr>
        <w:t>date of</w:t>
      </w:r>
      <w:r w:rsidR="00EE6E95" w:rsidRPr="00B643CF">
        <w:rPr>
          <w:rFonts w:ascii="Calibri" w:hAnsi="Calibri" w:cs="Calibri"/>
          <w:lang w:val="en-GB"/>
        </w:rPr>
        <w:t xml:space="preserve"> the </w:t>
      </w:r>
      <w:r w:rsidR="00F70900" w:rsidRPr="00B643CF">
        <w:rPr>
          <w:rFonts w:ascii="Calibri" w:hAnsi="Calibri" w:cs="Calibri"/>
          <w:lang w:val="en-GB"/>
        </w:rPr>
        <w:t>annual</w:t>
      </w:r>
      <w:r w:rsidR="00EE6E95" w:rsidRPr="00B643CF">
        <w:rPr>
          <w:rFonts w:ascii="Calibri" w:hAnsi="Calibri" w:cs="Calibri"/>
          <w:lang w:val="en-GB"/>
        </w:rPr>
        <w:t xml:space="preserve"> service fees</w:t>
      </w:r>
      <w:r w:rsidR="00A945CF" w:rsidRPr="00B643CF">
        <w:rPr>
          <w:rFonts w:ascii="Calibri" w:hAnsi="Calibri" w:cs="Calibri"/>
          <w:lang w:val="en-GB"/>
        </w:rPr>
        <w:t xml:space="preserve">. </w:t>
      </w:r>
      <w:r w:rsidR="000D5089" w:rsidRPr="00B643CF">
        <w:rPr>
          <w:rFonts w:ascii="Calibri" w:hAnsi="Calibri" w:cs="Calibri"/>
          <w:lang w:val="en-GB"/>
        </w:rPr>
        <w:t xml:space="preserve">If the </w:t>
      </w:r>
      <w:r w:rsidR="00F45EB5" w:rsidRPr="00B643CF">
        <w:rPr>
          <w:rFonts w:ascii="Calibri" w:hAnsi="Calibri" w:cs="Calibri"/>
          <w:lang w:val="en-GB"/>
        </w:rPr>
        <w:t>Client</w:t>
      </w:r>
      <w:r w:rsidR="000D5089" w:rsidRPr="00B643CF">
        <w:rPr>
          <w:rFonts w:ascii="Calibri" w:hAnsi="Calibri" w:cs="Calibri"/>
          <w:lang w:val="en-GB"/>
        </w:rPr>
        <w:t xml:space="preserve"> does not accept the </w:t>
      </w:r>
      <w:r w:rsidR="00EE6E95" w:rsidRPr="00B643CF">
        <w:rPr>
          <w:rFonts w:ascii="Calibri" w:hAnsi="Calibri" w:cs="Calibri"/>
          <w:lang w:val="en-GB"/>
        </w:rPr>
        <w:t>adjusted fees</w:t>
      </w:r>
      <w:r w:rsidR="000D5089" w:rsidRPr="00B643CF">
        <w:rPr>
          <w:rFonts w:ascii="Calibri" w:hAnsi="Calibri" w:cs="Calibri"/>
          <w:lang w:val="en-GB"/>
        </w:rPr>
        <w:t xml:space="preserve">, the </w:t>
      </w:r>
      <w:r w:rsidR="00F45EB5" w:rsidRPr="00B643CF">
        <w:rPr>
          <w:rFonts w:ascii="Calibri" w:hAnsi="Calibri" w:cs="Calibri"/>
          <w:lang w:val="en-GB"/>
        </w:rPr>
        <w:t>Client</w:t>
      </w:r>
      <w:r w:rsidR="000D5089" w:rsidRPr="00B643CF">
        <w:rPr>
          <w:rFonts w:ascii="Calibri" w:hAnsi="Calibri" w:cs="Calibri"/>
          <w:lang w:val="en-GB"/>
        </w:rPr>
        <w:t xml:space="preserve"> may terminate the contract </w:t>
      </w:r>
      <w:r w:rsidR="00EE6E95" w:rsidRPr="00B643CF">
        <w:rPr>
          <w:rFonts w:ascii="Calibri" w:hAnsi="Calibri" w:cs="Calibri"/>
          <w:lang w:val="en-GB"/>
        </w:rPr>
        <w:t xml:space="preserve">with </w:t>
      </w:r>
      <w:r w:rsidR="000D5089" w:rsidRPr="00B643CF">
        <w:rPr>
          <w:rFonts w:ascii="Calibri" w:hAnsi="Calibri" w:cs="Calibri"/>
          <w:lang w:val="en-GB"/>
        </w:rPr>
        <w:t xml:space="preserve">the conditions </w:t>
      </w:r>
      <w:r w:rsidR="00FD022E" w:rsidRPr="00B643CF">
        <w:rPr>
          <w:rFonts w:ascii="Calibri" w:hAnsi="Calibri" w:cs="Calibri"/>
          <w:lang w:val="en-GB"/>
        </w:rPr>
        <w:t xml:space="preserve">set out in </w:t>
      </w:r>
      <w:r w:rsidR="000D5089" w:rsidRPr="00B643CF">
        <w:rPr>
          <w:rFonts w:ascii="Calibri" w:hAnsi="Calibri" w:cs="Calibri"/>
          <w:lang w:val="en-GB"/>
        </w:rPr>
        <w:t xml:space="preserve">paragraph </w:t>
      </w:r>
      <w:r w:rsidR="00FD022E" w:rsidRPr="00B643CF">
        <w:rPr>
          <w:rFonts w:ascii="Calibri" w:hAnsi="Calibri" w:cs="Calibri"/>
          <w:lang w:val="en-GB"/>
        </w:rPr>
        <w:t xml:space="preserve">2 of </w:t>
      </w:r>
      <w:r w:rsidR="00EE6E95" w:rsidRPr="00B643CF">
        <w:rPr>
          <w:rFonts w:ascii="Calibri" w:hAnsi="Calibri" w:cs="Calibri"/>
          <w:lang w:val="en-GB"/>
        </w:rPr>
        <w:t xml:space="preserve">Section </w:t>
      </w:r>
      <w:r w:rsidR="000D5089" w:rsidRPr="00B643CF">
        <w:rPr>
          <w:rFonts w:ascii="Calibri" w:hAnsi="Calibri" w:cs="Calibri"/>
          <w:lang w:val="en-GB"/>
        </w:rPr>
        <w:t xml:space="preserve">12. </w:t>
      </w:r>
    </w:p>
    <w:p w14:paraId="58A24C06"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7.</w:t>
      </w:r>
      <w:r w:rsidR="00EE6E95" w:rsidRPr="00B643CF">
        <w:rPr>
          <w:rFonts w:ascii="Calibri" w:hAnsi="Calibri" w:cs="Calibri"/>
          <w:b/>
          <w:lang w:val="en-GB"/>
        </w:rPr>
        <w:t xml:space="preserve"> </w:t>
      </w:r>
      <w:r w:rsidR="00B56019" w:rsidRPr="00B643CF">
        <w:rPr>
          <w:rFonts w:ascii="Calibri" w:hAnsi="Calibri" w:cs="Calibri"/>
          <w:b/>
          <w:lang w:val="en-GB"/>
        </w:rPr>
        <w:t>Warranty</w:t>
      </w:r>
      <w:r w:rsidR="006B15C5" w:rsidRPr="00B643CF">
        <w:rPr>
          <w:rFonts w:ascii="Calibri" w:hAnsi="Calibri" w:cs="Calibri"/>
          <w:b/>
          <w:lang w:val="en-GB"/>
        </w:rPr>
        <w:t xml:space="preserve"> for Defects</w:t>
      </w:r>
    </w:p>
    <w:p w14:paraId="58A24C07" w14:textId="77C79080" w:rsidR="00A900AC" w:rsidRPr="00B643CF" w:rsidRDefault="00D151B4">
      <w:pPr>
        <w:spacing w:line="276" w:lineRule="auto"/>
        <w:jc w:val="both"/>
        <w:rPr>
          <w:rFonts w:ascii="Calibri" w:hAnsi="Calibri" w:cs="Calibri"/>
          <w:lang w:val="en-GB"/>
        </w:rPr>
      </w:pPr>
      <w:r w:rsidRPr="00B643CF">
        <w:rPr>
          <w:rFonts w:ascii="Calibri" w:hAnsi="Calibri" w:cs="Calibri"/>
          <w:lang w:val="en-GB"/>
        </w:rPr>
        <w:t>The</w:t>
      </w:r>
      <w:r w:rsidR="00EE6E95" w:rsidRPr="00B643CF">
        <w:rPr>
          <w:rFonts w:ascii="Calibri" w:hAnsi="Calibri" w:cs="Calibri"/>
          <w:lang w:val="en-GB"/>
        </w:rPr>
        <w:t xml:space="preserve"> Client </w:t>
      </w:r>
      <w:r w:rsidR="003C73F2" w:rsidRPr="00B643CF">
        <w:rPr>
          <w:rFonts w:ascii="Calibri" w:hAnsi="Calibri" w:cs="Calibri"/>
          <w:lang w:val="en-GB"/>
        </w:rPr>
        <w:t>is</w:t>
      </w:r>
      <w:r w:rsidR="00EE6E95" w:rsidRPr="00B643CF">
        <w:rPr>
          <w:rFonts w:ascii="Calibri" w:hAnsi="Calibri" w:cs="Calibri"/>
          <w:lang w:val="en-GB"/>
        </w:rPr>
        <w:t xml:space="preserve"> familiar with the functionalities </w:t>
      </w:r>
      <w:r w:rsidRPr="00B643CF">
        <w:rPr>
          <w:rFonts w:ascii="Calibri" w:hAnsi="Calibri" w:cs="Calibri"/>
          <w:lang w:val="en-GB"/>
        </w:rPr>
        <w:t>of the Services</w:t>
      </w:r>
      <w:r w:rsidR="00EE6E95" w:rsidRPr="00B643CF">
        <w:rPr>
          <w:rFonts w:ascii="Calibri" w:hAnsi="Calibri" w:cs="Calibri"/>
          <w:lang w:val="en-GB"/>
        </w:rPr>
        <w:t xml:space="preserve">. The </w:t>
      </w:r>
      <w:r w:rsidR="00F45EB5" w:rsidRPr="00B643CF">
        <w:rPr>
          <w:rFonts w:ascii="Calibri" w:hAnsi="Calibri" w:cs="Calibri"/>
          <w:lang w:val="en-GB"/>
        </w:rPr>
        <w:t>Client</w:t>
      </w:r>
      <w:r w:rsidRPr="00B643CF">
        <w:rPr>
          <w:rFonts w:ascii="Calibri" w:hAnsi="Calibri" w:cs="Calibri"/>
          <w:lang w:val="en-GB"/>
        </w:rPr>
        <w:t xml:space="preserve"> </w:t>
      </w:r>
      <w:r w:rsidR="00EE6E95" w:rsidRPr="00B643CF">
        <w:rPr>
          <w:rFonts w:ascii="Calibri" w:hAnsi="Calibri" w:cs="Calibri"/>
          <w:lang w:val="en-GB"/>
        </w:rPr>
        <w:t xml:space="preserve">shall </w:t>
      </w:r>
      <w:r w:rsidRPr="00B643CF">
        <w:rPr>
          <w:rFonts w:ascii="Calibri" w:hAnsi="Calibri" w:cs="Calibri"/>
          <w:lang w:val="en-GB"/>
        </w:rPr>
        <w:t xml:space="preserve">bear the </w:t>
      </w:r>
      <w:r w:rsidR="00EC5C30" w:rsidRPr="00B643CF">
        <w:rPr>
          <w:rFonts w:ascii="Calibri" w:hAnsi="Calibri" w:cs="Calibri"/>
          <w:lang w:val="en-GB"/>
        </w:rPr>
        <w:t xml:space="preserve">sole </w:t>
      </w:r>
      <w:r w:rsidRPr="00B643CF">
        <w:rPr>
          <w:rFonts w:ascii="Calibri" w:hAnsi="Calibri" w:cs="Calibri"/>
          <w:lang w:val="en-GB"/>
        </w:rPr>
        <w:t>risk o</w:t>
      </w:r>
      <w:r w:rsidR="003C73F2" w:rsidRPr="00B643CF">
        <w:rPr>
          <w:rFonts w:ascii="Calibri" w:hAnsi="Calibri" w:cs="Calibri"/>
          <w:lang w:val="en-GB"/>
        </w:rPr>
        <w:t>f</w:t>
      </w:r>
      <w:r w:rsidRPr="00B643CF">
        <w:rPr>
          <w:rFonts w:ascii="Calibri" w:hAnsi="Calibri" w:cs="Calibri"/>
          <w:lang w:val="en-GB"/>
        </w:rPr>
        <w:t xml:space="preserve"> whether the Services meet the </w:t>
      </w:r>
      <w:r w:rsidR="00F45EB5" w:rsidRPr="00B643CF">
        <w:rPr>
          <w:rFonts w:ascii="Calibri" w:hAnsi="Calibri" w:cs="Calibri"/>
          <w:lang w:val="en-GB"/>
        </w:rPr>
        <w:t>Client</w:t>
      </w:r>
      <w:r w:rsidRPr="00B643CF">
        <w:rPr>
          <w:rFonts w:ascii="Calibri" w:hAnsi="Calibri" w:cs="Calibri"/>
          <w:lang w:val="en-GB"/>
        </w:rPr>
        <w:t>'s expectations, needs and related legal requirements. The Service Provider shall not be liable in this respect.</w:t>
      </w:r>
    </w:p>
    <w:p w14:paraId="58A24C08"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Service Provider warrants that the Services, </w:t>
      </w:r>
      <w:proofErr w:type="gramStart"/>
      <w:r w:rsidRPr="00B643CF">
        <w:rPr>
          <w:rFonts w:ascii="Calibri" w:hAnsi="Calibri" w:cs="Calibri"/>
          <w:lang w:val="en-GB"/>
        </w:rPr>
        <w:t>with the exception of</w:t>
      </w:r>
      <w:proofErr w:type="gramEnd"/>
      <w:r w:rsidRPr="00B643CF">
        <w:rPr>
          <w:rFonts w:ascii="Calibri" w:hAnsi="Calibri" w:cs="Calibri"/>
          <w:lang w:val="en-GB"/>
        </w:rPr>
        <w:t xml:space="preserve"> minor defects or discre</w:t>
      </w:r>
      <w:r w:rsidR="00EE6E95" w:rsidRPr="00B643CF">
        <w:rPr>
          <w:rFonts w:ascii="Calibri" w:hAnsi="Calibri" w:cs="Calibri"/>
          <w:lang w:val="en-GB"/>
        </w:rPr>
        <w:t xml:space="preserve">pancies, comply with those specified in the </w:t>
      </w:r>
      <w:r w:rsidRPr="00B643CF">
        <w:rPr>
          <w:rFonts w:ascii="Calibri" w:hAnsi="Calibri" w:cs="Calibri"/>
          <w:lang w:val="en-GB"/>
        </w:rPr>
        <w:t xml:space="preserve">User </w:t>
      </w:r>
      <w:r w:rsidR="002C5517" w:rsidRPr="00B643CF">
        <w:rPr>
          <w:rFonts w:ascii="Calibri" w:hAnsi="Calibri" w:cs="Calibri"/>
          <w:lang w:val="en-GB"/>
        </w:rPr>
        <w:t>Guide.</w:t>
      </w:r>
    </w:p>
    <w:p w14:paraId="58A24C09"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The warranty does not cover:</w:t>
      </w:r>
    </w:p>
    <w:p w14:paraId="58A24C0A" w14:textId="14C61257" w:rsidR="00A900AC" w:rsidRPr="00B643CF" w:rsidRDefault="00D151B4">
      <w:pPr>
        <w:pStyle w:val="Listaszerbekezds"/>
        <w:numPr>
          <w:ilvl w:val="0"/>
          <w:numId w:val="10"/>
        </w:numPr>
        <w:spacing w:line="276" w:lineRule="auto"/>
        <w:jc w:val="both"/>
        <w:rPr>
          <w:rFonts w:ascii="Calibri" w:hAnsi="Calibri" w:cs="Calibri"/>
          <w:lang w:val="en-GB"/>
        </w:rPr>
      </w:pPr>
      <w:r w:rsidRPr="00B643CF">
        <w:rPr>
          <w:rFonts w:ascii="Calibri" w:hAnsi="Calibri" w:cs="Calibri"/>
          <w:lang w:val="en-GB"/>
        </w:rPr>
        <w:t xml:space="preserve">errors arising from the unauthorised acts or omissions of the </w:t>
      </w:r>
      <w:r w:rsidR="00F45EB5" w:rsidRPr="00B643CF">
        <w:rPr>
          <w:rFonts w:ascii="Calibri" w:hAnsi="Calibri" w:cs="Calibri"/>
          <w:lang w:val="en-GB"/>
        </w:rPr>
        <w:t>Client</w:t>
      </w:r>
      <w:r w:rsidRPr="00B643CF">
        <w:rPr>
          <w:rFonts w:ascii="Calibri" w:hAnsi="Calibri" w:cs="Calibri"/>
          <w:lang w:val="en-GB"/>
        </w:rPr>
        <w:t xml:space="preserve"> or its agents or other </w:t>
      </w:r>
      <w:r w:rsidR="00EE6E95" w:rsidRPr="00B643CF">
        <w:rPr>
          <w:rFonts w:ascii="Calibri" w:hAnsi="Calibri" w:cs="Calibri"/>
          <w:lang w:val="en-GB"/>
        </w:rPr>
        <w:t>third</w:t>
      </w:r>
      <w:r w:rsidR="0073059E" w:rsidRPr="00B643CF">
        <w:rPr>
          <w:rFonts w:ascii="Calibri" w:hAnsi="Calibri" w:cs="Calibri"/>
          <w:lang w:val="en-GB"/>
        </w:rPr>
        <w:t>-</w:t>
      </w:r>
      <w:r w:rsidR="00EE6E95" w:rsidRPr="00B643CF">
        <w:rPr>
          <w:rFonts w:ascii="Calibri" w:hAnsi="Calibri" w:cs="Calibri"/>
          <w:lang w:val="en-GB"/>
        </w:rPr>
        <w:t>part</w:t>
      </w:r>
      <w:r w:rsidR="00632B38" w:rsidRPr="00B643CF">
        <w:rPr>
          <w:rFonts w:ascii="Calibri" w:hAnsi="Calibri" w:cs="Calibri"/>
          <w:lang w:val="en-GB"/>
        </w:rPr>
        <w:t xml:space="preserve">y </w:t>
      </w:r>
      <w:proofErr w:type="gramStart"/>
      <w:r w:rsidR="00632B38" w:rsidRPr="00B643CF">
        <w:rPr>
          <w:rFonts w:ascii="Calibri" w:hAnsi="Calibri" w:cs="Calibri"/>
          <w:lang w:val="en-GB"/>
        </w:rPr>
        <w:t>contributo</w:t>
      </w:r>
      <w:r w:rsidR="00026662" w:rsidRPr="00B643CF">
        <w:rPr>
          <w:rFonts w:ascii="Calibri" w:hAnsi="Calibri" w:cs="Calibri"/>
          <w:lang w:val="en-GB"/>
        </w:rPr>
        <w:t>rs</w:t>
      </w:r>
      <w:r w:rsidRPr="00B643CF">
        <w:rPr>
          <w:rFonts w:ascii="Calibri" w:hAnsi="Calibri" w:cs="Calibri"/>
          <w:lang w:val="en-GB"/>
        </w:rPr>
        <w:t>;</w:t>
      </w:r>
      <w:proofErr w:type="gramEnd"/>
    </w:p>
    <w:p w14:paraId="58A24C0B" w14:textId="77777777" w:rsidR="00A900AC" w:rsidRPr="00B643CF" w:rsidRDefault="00D151B4">
      <w:pPr>
        <w:pStyle w:val="Listaszerbekezds"/>
        <w:numPr>
          <w:ilvl w:val="0"/>
          <w:numId w:val="10"/>
        </w:numPr>
        <w:spacing w:line="276" w:lineRule="auto"/>
        <w:jc w:val="both"/>
        <w:rPr>
          <w:rFonts w:ascii="Calibri" w:hAnsi="Calibri" w:cs="Calibri"/>
          <w:lang w:val="en-GB"/>
        </w:rPr>
      </w:pPr>
      <w:r w:rsidRPr="00B643CF">
        <w:rPr>
          <w:rFonts w:ascii="Calibri" w:hAnsi="Calibri" w:cs="Calibri"/>
          <w:lang w:val="en-GB"/>
        </w:rPr>
        <w:t xml:space="preserve">Network or equipment </w:t>
      </w:r>
      <w:r w:rsidR="004B3D6D" w:rsidRPr="00B643CF">
        <w:rPr>
          <w:rFonts w:ascii="Calibri" w:hAnsi="Calibri" w:cs="Calibri"/>
          <w:lang w:val="en-GB"/>
        </w:rPr>
        <w:t>failure</w:t>
      </w:r>
      <w:r w:rsidRPr="00B643CF">
        <w:rPr>
          <w:rFonts w:ascii="Calibri" w:hAnsi="Calibri" w:cs="Calibri"/>
          <w:lang w:val="en-GB"/>
        </w:rPr>
        <w:t xml:space="preserve"> outside the data centre </w:t>
      </w:r>
      <w:r w:rsidR="004C6349" w:rsidRPr="00B643CF">
        <w:rPr>
          <w:rFonts w:ascii="Calibri" w:hAnsi="Calibri" w:cs="Calibri"/>
          <w:lang w:val="en-GB"/>
        </w:rPr>
        <w:t xml:space="preserve">directly </w:t>
      </w:r>
      <w:r w:rsidRPr="00B643CF">
        <w:rPr>
          <w:rFonts w:ascii="Calibri" w:hAnsi="Calibri" w:cs="Calibri"/>
          <w:lang w:val="en-GB"/>
        </w:rPr>
        <w:t xml:space="preserve">used by the Service </w:t>
      </w:r>
      <w:proofErr w:type="gramStart"/>
      <w:r w:rsidRPr="00B643CF">
        <w:rPr>
          <w:rFonts w:ascii="Calibri" w:hAnsi="Calibri" w:cs="Calibri"/>
          <w:lang w:val="en-GB"/>
        </w:rPr>
        <w:t>Provider</w:t>
      </w:r>
      <w:r w:rsidR="00165EF0" w:rsidRPr="00B643CF">
        <w:rPr>
          <w:rFonts w:ascii="Calibri" w:hAnsi="Calibri" w:cs="Calibri"/>
          <w:lang w:val="en-GB"/>
        </w:rPr>
        <w:t>;</w:t>
      </w:r>
      <w:proofErr w:type="gramEnd"/>
    </w:p>
    <w:p w14:paraId="58A24C0C" w14:textId="77777777" w:rsidR="00A900AC" w:rsidRPr="00B643CF" w:rsidRDefault="00D151B4">
      <w:pPr>
        <w:pStyle w:val="Listaszerbekezds"/>
        <w:numPr>
          <w:ilvl w:val="0"/>
          <w:numId w:val="10"/>
        </w:numPr>
        <w:spacing w:line="276" w:lineRule="auto"/>
        <w:jc w:val="both"/>
        <w:rPr>
          <w:rFonts w:ascii="Calibri" w:hAnsi="Calibri" w:cs="Calibri"/>
          <w:lang w:val="en-GB"/>
        </w:rPr>
      </w:pPr>
      <w:r w:rsidRPr="00B643CF">
        <w:rPr>
          <w:rFonts w:ascii="Calibri" w:hAnsi="Calibri" w:cs="Calibri"/>
          <w:lang w:val="en-GB"/>
        </w:rPr>
        <w:t xml:space="preserve">errors caused by non-compliance with the User </w:t>
      </w:r>
      <w:r w:rsidR="002C5517" w:rsidRPr="00B643CF">
        <w:rPr>
          <w:rFonts w:ascii="Calibri" w:hAnsi="Calibri" w:cs="Calibri"/>
          <w:lang w:val="en-GB"/>
        </w:rPr>
        <w:t>Guide</w:t>
      </w:r>
      <w:r w:rsidRPr="00B643CF">
        <w:rPr>
          <w:rFonts w:ascii="Calibri" w:hAnsi="Calibri" w:cs="Calibri"/>
          <w:lang w:val="en-GB"/>
        </w:rPr>
        <w:t>.</w:t>
      </w:r>
    </w:p>
    <w:p w14:paraId="58A24C0D"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w:t>
      </w:r>
      <w:r w:rsidR="00280944" w:rsidRPr="00B643CF">
        <w:rPr>
          <w:rFonts w:ascii="Calibri" w:hAnsi="Calibri" w:cs="Calibri"/>
          <w:lang w:val="en-GB"/>
        </w:rPr>
        <w:t xml:space="preserve">Service Provider </w:t>
      </w:r>
      <w:r w:rsidRPr="00B643CF">
        <w:rPr>
          <w:rFonts w:ascii="Calibri" w:hAnsi="Calibri" w:cs="Calibri"/>
          <w:lang w:val="en-GB"/>
        </w:rPr>
        <w:t xml:space="preserve">shall comply with its contractual obligations and take reasonable measures to ensure that the </w:t>
      </w:r>
      <w:r w:rsidR="00280944" w:rsidRPr="00B643CF">
        <w:rPr>
          <w:rFonts w:ascii="Calibri" w:hAnsi="Calibri" w:cs="Calibri"/>
          <w:lang w:val="en-GB"/>
        </w:rPr>
        <w:t xml:space="preserve">use of the Service </w:t>
      </w:r>
      <w:r w:rsidRPr="00B643CF">
        <w:rPr>
          <w:rFonts w:ascii="Calibri" w:hAnsi="Calibri" w:cs="Calibri"/>
          <w:lang w:val="en-GB"/>
        </w:rPr>
        <w:t xml:space="preserve">is free </w:t>
      </w:r>
      <w:r w:rsidR="00EE6E95" w:rsidRPr="00B643CF">
        <w:rPr>
          <w:rFonts w:ascii="Calibri" w:hAnsi="Calibri" w:cs="Calibri"/>
          <w:lang w:val="en-GB"/>
        </w:rPr>
        <w:t xml:space="preserve">from bugs </w:t>
      </w:r>
      <w:r w:rsidR="00280944" w:rsidRPr="00B643CF">
        <w:rPr>
          <w:rFonts w:ascii="Calibri" w:hAnsi="Calibri" w:cs="Calibri"/>
          <w:lang w:val="en-GB"/>
        </w:rPr>
        <w:t xml:space="preserve">and </w:t>
      </w:r>
      <w:proofErr w:type="gramStart"/>
      <w:r w:rsidR="00280944" w:rsidRPr="00B643CF">
        <w:rPr>
          <w:rFonts w:ascii="Calibri" w:hAnsi="Calibri" w:cs="Calibri"/>
          <w:lang w:val="en-GB"/>
        </w:rPr>
        <w:t>secure</w:t>
      </w:r>
      <w:r w:rsidRPr="00B643CF">
        <w:rPr>
          <w:rFonts w:ascii="Calibri" w:hAnsi="Calibri" w:cs="Calibri"/>
          <w:lang w:val="en-GB"/>
        </w:rPr>
        <w:t>, but</w:t>
      </w:r>
      <w:proofErr w:type="gramEnd"/>
      <w:r w:rsidRPr="00B643CF">
        <w:rPr>
          <w:rFonts w:ascii="Calibri" w:hAnsi="Calibri" w:cs="Calibri"/>
          <w:lang w:val="en-GB"/>
        </w:rPr>
        <w:t xml:space="preserve"> shall not be responsible or warrant that they are error-free </w:t>
      </w:r>
      <w:r w:rsidR="00280944" w:rsidRPr="00B643CF">
        <w:rPr>
          <w:rFonts w:ascii="Calibri" w:hAnsi="Calibri" w:cs="Calibri"/>
          <w:lang w:val="en-GB"/>
        </w:rPr>
        <w:t xml:space="preserve">and </w:t>
      </w:r>
      <w:r w:rsidRPr="00B643CF">
        <w:rPr>
          <w:rFonts w:ascii="Calibri" w:hAnsi="Calibri" w:cs="Calibri"/>
          <w:lang w:val="en-GB"/>
        </w:rPr>
        <w:t xml:space="preserve">that </w:t>
      </w:r>
      <w:r w:rsidR="00280944" w:rsidRPr="00B643CF">
        <w:rPr>
          <w:rFonts w:ascii="Calibri" w:hAnsi="Calibri" w:cs="Calibri"/>
          <w:lang w:val="en-GB"/>
        </w:rPr>
        <w:t xml:space="preserve">they are </w:t>
      </w:r>
      <w:r w:rsidRPr="00B643CF">
        <w:rPr>
          <w:rFonts w:ascii="Calibri" w:hAnsi="Calibri" w:cs="Calibri"/>
          <w:lang w:val="en-GB"/>
        </w:rPr>
        <w:t xml:space="preserve">continuously </w:t>
      </w:r>
      <w:r w:rsidR="00280944" w:rsidRPr="00B643CF">
        <w:rPr>
          <w:rFonts w:ascii="Calibri" w:hAnsi="Calibri" w:cs="Calibri"/>
          <w:lang w:val="en-GB"/>
        </w:rPr>
        <w:t>available without interruption</w:t>
      </w:r>
      <w:r w:rsidRPr="00B643CF">
        <w:rPr>
          <w:rFonts w:ascii="Calibri" w:hAnsi="Calibri" w:cs="Calibri"/>
          <w:lang w:val="en-GB"/>
        </w:rPr>
        <w:t>.</w:t>
      </w:r>
    </w:p>
    <w:p w14:paraId="58A24C0E" w14:textId="77777777" w:rsidR="00A900AC" w:rsidRPr="00B643CF" w:rsidRDefault="00EE6E95">
      <w:pPr>
        <w:spacing w:line="276" w:lineRule="auto"/>
        <w:jc w:val="both"/>
        <w:rPr>
          <w:rFonts w:ascii="Calibri" w:hAnsi="Calibri" w:cs="Calibri"/>
          <w:lang w:val="en-GB"/>
        </w:rPr>
      </w:pPr>
      <w:r w:rsidRPr="00B643CF">
        <w:rPr>
          <w:rFonts w:ascii="Calibri" w:hAnsi="Calibri" w:cs="Calibri"/>
          <w:lang w:val="en-GB"/>
        </w:rPr>
        <w:t>The Service provider may bring w</w:t>
      </w:r>
      <w:r w:rsidR="00D151B4" w:rsidRPr="00B643CF">
        <w:rPr>
          <w:rFonts w:ascii="Calibri" w:hAnsi="Calibri" w:cs="Calibri"/>
          <w:lang w:val="en-GB"/>
        </w:rPr>
        <w:t xml:space="preserve">arranty claims </w:t>
      </w:r>
      <w:r w:rsidRPr="00B643CF">
        <w:rPr>
          <w:rFonts w:ascii="Calibri" w:hAnsi="Calibri" w:cs="Calibri"/>
          <w:lang w:val="en-GB"/>
        </w:rPr>
        <w:t xml:space="preserve">during the term of the Contract for </w:t>
      </w:r>
      <w:r w:rsidR="00D151B4" w:rsidRPr="00B643CF">
        <w:rPr>
          <w:rFonts w:ascii="Calibri" w:hAnsi="Calibri" w:cs="Calibri"/>
          <w:lang w:val="en-GB"/>
        </w:rPr>
        <w:t xml:space="preserve">Services and are limited to the repair of defects. </w:t>
      </w:r>
    </w:p>
    <w:p w14:paraId="58A24C0F"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lastRenderedPageBreak/>
        <w:t>The foregoing constitutes the exclusive warranty obligations of the Service Provider and supersedes all other warranties</w:t>
      </w:r>
      <w:r w:rsidR="00C64BC4" w:rsidRPr="00B643CF">
        <w:rPr>
          <w:rFonts w:ascii="Calibri" w:hAnsi="Calibri" w:cs="Calibri"/>
          <w:lang w:val="en-GB"/>
        </w:rPr>
        <w:t xml:space="preserve">, </w:t>
      </w:r>
      <w:r w:rsidRPr="00B643CF">
        <w:rPr>
          <w:rFonts w:ascii="Calibri" w:hAnsi="Calibri" w:cs="Calibri"/>
          <w:lang w:val="en-GB"/>
        </w:rPr>
        <w:t xml:space="preserve">guarantees or implied warranties </w:t>
      </w:r>
      <w:r w:rsidR="00C64BC4" w:rsidRPr="00B643CF">
        <w:rPr>
          <w:rFonts w:ascii="Calibri" w:hAnsi="Calibri" w:cs="Calibri"/>
          <w:lang w:val="en-GB"/>
        </w:rPr>
        <w:t>of</w:t>
      </w:r>
      <w:r w:rsidRPr="00B643CF">
        <w:rPr>
          <w:rFonts w:ascii="Calibri" w:hAnsi="Calibri" w:cs="Calibri"/>
          <w:lang w:val="en-GB"/>
        </w:rPr>
        <w:t xml:space="preserve"> fitness.</w:t>
      </w:r>
    </w:p>
    <w:p w14:paraId="58A24C10"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8.</w:t>
      </w:r>
      <w:r w:rsidRPr="00B643CF">
        <w:rPr>
          <w:rFonts w:ascii="Calibri" w:hAnsi="Calibri" w:cs="Calibri"/>
          <w:b/>
          <w:lang w:val="en-GB"/>
        </w:rPr>
        <w:tab/>
        <w:t>Compensation</w:t>
      </w:r>
      <w:r w:rsidR="00EE6E95" w:rsidRPr="00B643CF">
        <w:rPr>
          <w:rFonts w:ascii="Calibri" w:hAnsi="Calibri" w:cs="Calibri"/>
          <w:b/>
          <w:lang w:val="en-GB"/>
        </w:rPr>
        <w:t xml:space="preserve"> for damages</w:t>
      </w:r>
    </w:p>
    <w:p w14:paraId="58A24C11" w14:textId="0D2608B3" w:rsidR="00A900AC" w:rsidRPr="00B643CF" w:rsidRDefault="00D151B4">
      <w:pPr>
        <w:spacing w:line="276" w:lineRule="auto"/>
        <w:jc w:val="both"/>
        <w:rPr>
          <w:rFonts w:ascii="Calibri" w:hAnsi="Calibri" w:cs="Calibri"/>
          <w:lang w:val="en-GB"/>
        </w:rPr>
      </w:pPr>
      <w:r w:rsidRPr="00B643CF">
        <w:rPr>
          <w:rFonts w:ascii="Calibri" w:hAnsi="Calibri" w:cs="Calibri"/>
          <w:lang w:val="en-GB"/>
        </w:rPr>
        <w:t>The Service Provider's liability for damages is limited to</w:t>
      </w:r>
      <w:r w:rsidR="00EE6E95" w:rsidRPr="00B643CF">
        <w:rPr>
          <w:rFonts w:ascii="Calibri" w:hAnsi="Calibri" w:cs="Calibri"/>
          <w:lang w:val="en-GB"/>
        </w:rPr>
        <w:t xml:space="preserve"> the </w:t>
      </w:r>
      <w:r w:rsidRPr="00B643CF">
        <w:rPr>
          <w:rFonts w:ascii="Calibri" w:hAnsi="Calibri" w:cs="Calibri"/>
          <w:lang w:val="en-GB"/>
        </w:rPr>
        <w:t>Service Fee paid</w:t>
      </w:r>
      <w:r w:rsidR="00EE6E95" w:rsidRPr="00B643CF">
        <w:rPr>
          <w:rFonts w:ascii="Calibri" w:hAnsi="Calibri" w:cs="Calibri"/>
          <w:lang w:val="en-GB"/>
        </w:rPr>
        <w:t xml:space="preserve"> by the Client</w:t>
      </w:r>
      <w:r w:rsidR="0078505B" w:rsidRPr="00B643CF">
        <w:rPr>
          <w:rFonts w:ascii="Calibri" w:hAnsi="Calibri" w:cs="Calibri"/>
          <w:lang w:val="en-GB"/>
        </w:rPr>
        <w:t> but in no event more than the amount of three (3) months of </w:t>
      </w:r>
      <w:r w:rsidRPr="00B643CF">
        <w:rPr>
          <w:rFonts w:ascii="Calibri" w:hAnsi="Calibri" w:cs="Calibri"/>
          <w:lang w:val="en-GB"/>
        </w:rPr>
        <w:t xml:space="preserve">Service Fee </w:t>
      </w:r>
      <w:r w:rsidR="00423F60" w:rsidRPr="00B643CF">
        <w:rPr>
          <w:rFonts w:ascii="Calibri" w:hAnsi="Calibri" w:cs="Calibri"/>
          <w:lang w:val="en-GB"/>
        </w:rPr>
        <w:t xml:space="preserve">paid in the </w:t>
      </w:r>
      <w:r w:rsidR="00437091" w:rsidRPr="00B643CF">
        <w:rPr>
          <w:rFonts w:ascii="Calibri" w:hAnsi="Calibri" w:cs="Calibri"/>
          <w:lang w:val="en-GB"/>
        </w:rPr>
        <w:t>year</w:t>
      </w:r>
      <w:r w:rsidR="00423F60" w:rsidRPr="00B643CF">
        <w:rPr>
          <w:rFonts w:ascii="Calibri" w:hAnsi="Calibri" w:cs="Calibri"/>
          <w:lang w:val="en-GB"/>
        </w:rPr>
        <w:t xml:space="preserve"> in </w:t>
      </w:r>
      <w:r w:rsidR="00437091" w:rsidRPr="00B643CF">
        <w:rPr>
          <w:rFonts w:ascii="Calibri" w:hAnsi="Calibri" w:cs="Calibri"/>
          <w:lang w:val="en-GB"/>
        </w:rPr>
        <w:t>which the damage occurred</w:t>
      </w:r>
      <w:r w:rsidR="00320C7B" w:rsidRPr="00B643CF">
        <w:rPr>
          <w:rFonts w:ascii="Calibri" w:hAnsi="Calibri" w:cs="Calibri"/>
          <w:lang w:val="en-GB"/>
        </w:rPr>
        <w:t>.</w:t>
      </w:r>
    </w:p>
    <w:p w14:paraId="58A24C12" w14:textId="04D823EB"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Service Provider </w:t>
      </w:r>
      <w:r w:rsidR="00EE6E95" w:rsidRPr="00B643CF">
        <w:rPr>
          <w:rFonts w:ascii="Calibri" w:hAnsi="Calibri" w:cs="Calibri"/>
          <w:lang w:val="en-GB"/>
        </w:rPr>
        <w:t xml:space="preserve">shall </w:t>
      </w:r>
      <w:r w:rsidRPr="00B643CF">
        <w:rPr>
          <w:rFonts w:ascii="Calibri" w:hAnsi="Calibri" w:cs="Calibri"/>
          <w:lang w:val="en-GB"/>
        </w:rPr>
        <w:t xml:space="preserve">only </w:t>
      </w:r>
      <w:r w:rsidR="00EE6E95" w:rsidRPr="00B643CF">
        <w:rPr>
          <w:rFonts w:ascii="Calibri" w:hAnsi="Calibri" w:cs="Calibri"/>
          <w:lang w:val="en-GB"/>
        </w:rPr>
        <w:t xml:space="preserve">be </w:t>
      </w:r>
      <w:r w:rsidRPr="00B643CF">
        <w:rPr>
          <w:rFonts w:ascii="Calibri" w:hAnsi="Calibri" w:cs="Calibri"/>
          <w:lang w:val="en-GB"/>
        </w:rPr>
        <w:t xml:space="preserve">liable for damages caused by its fault and is not liable for loss of profit, loss of savings, damages arising from </w:t>
      </w:r>
      <w:r w:rsidR="0000112F" w:rsidRPr="00B643CF">
        <w:rPr>
          <w:rFonts w:ascii="Calibri" w:hAnsi="Calibri" w:cs="Calibri"/>
          <w:lang w:val="en-GB"/>
        </w:rPr>
        <w:t>third-party claims against the Client, or </w:t>
      </w:r>
      <w:r w:rsidRPr="00B643CF">
        <w:rPr>
          <w:rFonts w:ascii="Calibri" w:hAnsi="Calibri" w:cs="Calibri"/>
          <w:lang w:val="en-GB"/>
        </w:rPr>
        <w:t xml:space="preserve">indirect and consequential damages. </w:t>
      </w:r>
      <w:r w:rsidR="005A220A" w:rsidRPr="00B643CF">
        <w:rPr>
          <w:rFonts w:ascii="Calibri" w:hAnsi="Calibri" w:cs="Calibri"/>
          <w:lang w:val="en-GB"/>
        </w:rPr>
        <w:t>If such a claim is brought directly against the Service Provider by a</w:t>
      </w:r>
      <w:r w:rsidR="006B15C5" w:rsidRPr="00B643CF">
        <w:rPr>
          <w:rFonts w:ascii="Calibri" w:hAnsi="Calibri" w:cs="Calibri"/>
          <w:lang w:val="en-GB"/>
        </w:rPr>
        <w:t>ny</w:t>
      </w:r>
      <w:r w:rsidR="005A220A" w:rsidRPr="00B643CF">
        <w:rPr>
          <w:rFonts w:ascii="Calibri" w:hAnsi="Calibri" w:cs="Calibri"/>
          <w:lang w:val="en-GB"/>
        </w:rPr>
        <w:t xml:space="preserve"> third party, the </w:t>
      </w:r>
      <w:r w:rsidR="00F45EB5" w:rsidRPr="00B643CF">
        <w:rPr>
          <w:rFonts w:ascii="Calibri" w:hAnsi="Calibri" w:cs="Calibri"/>
          <w:lang w:val="en-GB"/>
        </w:rPr>
        <w:t>Client</w:t>
      </w:r>
      <w:r w:rsidR="005A220A" w:rsidRPr="00B643CF">
        <w:rPr>
          <w:rFonts w:ascii="Calibri" w:hAnsi="Calibri" w:cs="Calibri"/>
          <w:lang w:val="en-GB"/>
        </w:rPr>
        <w:t xml:space="preserve"> shall indemnify the Service Provider in full and reimburse </w:t>
      </w:r>
      <w:r w:rsidR="00244173" w:rsidRPr="00B643CF">
        <w:rPr>
          <w:rFonts w:ascii="Calibri" w:hAnsi="Calibri" w:cs="Calibri"/>
          <w:lang w:val="en-GB"/>
        </w:rPr>
        <w:t xml:space="preserve">the </w:t>
      </w:r>
      <w:r w:rsidR="005A220A" w:rsidRPr="00B643CF">
        <w:rPr>
          <w:rFonts w:ascii="Calibri" w:hAnsi="Calibri" w:cs="Calibri"/>
          <w:lang w:val="en-GB"/>
        </w:rPr>
        <w:t xml:space="preserve">Service Provider </w:t>
      </w:r>
      <w:r w:rsidR="00244173" w:rsidRPr="00B643CF">
        <w:rPr>
          <w:rFonts w:ascii="Calibri" w:hAnsi="Calibri" w:cs="Calibri"/>
          <w:lang w:val="en-GB"/>
        </w:rPr>
        <w:t>for the amount paid to the third party</w:t>
      </w:r>
      <w:r w:rsidR="00F8339B" w:rsidRPr="00B643CF">
        <w:rPr>
          <w:rFonts w:ascii="Calibri" w:hAnsi="Calibri" w:cs="Calibri"/>
          <w:lang w:val="en-GB"/>
        </w:rPr>
        <w:t xml:space="preserve">, including any </w:t>
      </w:r>
      <w:r w:rsidR="00457F5E" w:rsidRPr="00B643CF">
        <w:rPr>
          <w:rFonts w:ascii="Calibri" w:hAnsi="Calibri" w:cs="Calibri"/>
          <w:lang w:val="en-GB"/>
        </w:rPr>
        <w:t xml:space="preserve">legal costs </w:t>
      </w:r>
      <w:r w:rsidR="00F8339B" w:rsidRPr="00B643CF">
        <w:rPr>
          <w:rFonts w:ascii="Calibri" w:hAnsi="Calibri" w:cs="Calibri"/>
          <w:lang w:val="en-GB"/>
        </w:rPr>
        <w:t xml:space="preserve">incurred. </w:t>
      </w:r>
    </w:p>
    <w:p w14:paraId="7A724E3C" w14:textId="3C242C70" w:rsidR="00261F73" w:rsidRPr="00B643CF" w:rsidRDefault="00261F73">
      <w:pPr>
        <w:spacing w:line="276" w:lineRule="auto"/>
        <w:jc w:val="both"/>
        <w:rPr>
          <w:rFonts w:ascii="Calibri" w:hAnsi="Calibri" w:cs="Calibri"/>
          <w:lang w:val="en-GB"/>
        </w:rPr>
      </w:pPr>
      <w:r w:rsidRPr="00B643CF">
        <w:rPr>
          <w:rFonts w:ascii="Calibri" w:hAnsi="Calibri" w:cs="Calibri"/>
          <w:lang w:val="en-GB"/>
        </w:rPr>
        <w:t xml:space="preserve">The Service Provider shall not be liable for any direct or indirect damages caused by technical downtime </w:t>
      </w:r>
      <w:r w:rsidR="000630DA" w:rsidRPr="00B643CF">
        <w:rPr>
          <w:rFonts w:ascii="Calibri" w:hAnsi="Calibri" w:cs="Calibri"/>
          <w:lang w:val="en-GB"/>
        </w:rPr>
        <w:t>i</w:t>
      </w:r>
      <w:r w:rsidRPr="00B643CF">
        <w:rPr>
          <w:rFonts w:ascii="Calibri" w:hAnsi="Calibri" w:cs="Calibri"/>
          <w:lang w:val="en-GB"/>
        </w:rPr>
        <w:t>ndependently of the Service Provider, interruptions, or destructive applications or programs (such as viruses, worms, macros, or hacking activities) used or distributed by third parties.</w:t>
      </w:r>
    </w:p>
    <w:p w14:paraId="58A24C14" w14:textId="52584D1A" w:rsidR="00A900AC" w:rsidRPr="00B643CF" w:rsidRDefault="00D151B4">
      <w:pPr>
        <w:spacing w:line="276" w:lineRule="auto"/>
        <w:jc w:val="both"/>
        <w:rPr>
          <w:rFonts w:ascii="Calibri" w:hAnsi="Calibri" w:cs="Calibri"/>
          <w:lang w:val="en-GB"/>
        </w:rPr>
      </w:pPr>
      <w:r w:rsidRPr="00B643CF">
        <w:rPr>
          <w:rFonts w:ascii="Calibri" w:hAnsi="Calibri" w:cs="Calibri"/>
          <w:lang w:val="en-GB"/>
        </w:rPr>
        <w:t>With respect to open</w:t>
      </w:r>
      <w:r w:rsidR="003F1F89" w:rsidRPr="00B643CF">
        <w:rPr>
          <w:rFonts w:ascii="Calibri" w:hAnsi="Calibri" w:cs="Calibri"/>
          <w:lang w:val="en-GB"/>
        </w:rPr>
        <w:t>-</w:t>
      </w:r>
      <w:r w:rsidRPr="00B643CF">
        <w:rPr>
          <w:rFonts w:ascii="Calibri" w:hAnsi="Calibri" w:cs="Calibri"/>
          <w:lang w:val="en-GB"/>
        </w:rPr>
        <w:t>source software used for the Services, the Service Provider shall not be subject to any express or implied warranty</w:t>
      </w:r>
      <w:r w:rsidR="00C0461C" w:rsidRPr="00B643CF">
        <w:rPr>
          <w:rFonts w:ascii="Calibri" w:hAnsi="Calibri" w:cs="Calibri"/>
          <w:lang w:val="en-GB"/>
        </w:rPr>
        <w:t>,</w:t>
      </w:r>
      <w:r w:rsidRPr="00B643CF">
        <w:rPr>
          <w:rFonts w:ascii="Calibri" w:hAnsi="Calibri" w:cs="Calibri"/>
          <w:lang w:val="en-GB"/>
        </w:rPr>
        <w:t xml:space="preserve"> guarantee </w:t>
      </w:r>
      <w:r w:rsidR="00D63BD0" w:rsidRPr="00B643CF">
        <w:rPr>
          <w:rFonts w:ascii="Calibri" w:hAnsi="Calibri" w:cs="Calibri"/>
          <w:lang w:val="en-GB"/>
        </w:rPr>
        <w:t xml:space="preserve">or </w:t>
      </w:r>
      <w:r w:rsidRPr="00B643CF">
        <w:rPr>
          <w:rFonts w:ascii="Calibri" w:hAnsi="Calibri" w:cs="Calibri"/>
          <w:lang w:val="en-GB"/>
        </w:rPr>
        <w:t xml:space="preserve">indemnity obligation for any </w:t>
      </w:r>
      <w:r w:rsidR="00F31D4D" w:rsidRPr="00B643CF">
        <w:rPr>
          <w:rFonts w:ascii="Calibri" w:hAnsi="Calibri" w:cs="Calibri"/>
          <w:lang w:val="en-GB"/>
        </w:rPr>
        <w:t xml:space="preserve">warranty or </w:t>
      </w:r>
      <w:r w:rsidRPr="00B643CF">
        <w:rPr>
          <w:rFonts w:ascii="Calibri" w:hAnsi="Calibri" w:cs="Calibri"/>
          <w:lang w:val="en-GB"/>
        </w:rPr>
        <w:t xml:space="preserve">indemnity claims arising from the use of such software. </w:t>
      </w:r>
    </w:p>
    <w:p w14:paraId="58A24C15" w14:textId="77777777" w:rsidR="00A56FB8" w:rsidRPr="00B643CF" w:rsidRDefault="00A56FB8" w:rsidP="00C25BB3">
      <w:pPr>
        <w:spacing w:line="276" w:lineRule="auto"/>
        <w:jc w:val="both"/>
        <w:rPr>
          <w:rFonts w:ascii="Calibri" w:hAnsi="Calibri" w:cs="Calibri"/>
          <w:lang w:val="en-GB"/>
        </w:rPr>
      </w:pPr>
    </w:p>
    <w:p w14:paraId="58A24C16"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 xml:space="preserve">9. </w:t>
      </w:r>
      <w:r w:rsidRPr="00B643CF">
        <w:rPr>
          <w:rFonts w:ascii="Calibri" w:hAnsi="Calibri" w:cs="Calibri"/>
          <w:b/>
          <w:lang w:val="en-GB"/>
        </w:rPr>
        <w:tab/>
      </w:r>
      <w:r w:rsidR="006B15C5" w:rsidRPr="00B643CF">
        <w:rPr>
          <w:rFonts w:ascii="Calibri" w:hAnsi="Calibri" w:cs="Calibri"/>
          <w:b/>
          <w:lang w:val="en-GB"/>
        </w:rPr>
        <w:t xml:space="preserve">Title </w:t>
      </w:r>
      <w:r w:rsidRPr="00B643CF">
        <w:rPr>
          <w:rFonts w:ascii="Calibri" w:hAnsi="Calibri" w:cs="Calibri"/>
          <w:b/>
          <w:lang w:val="en-GB"/>
        </w:rPr>
        <w:t xml:space="preserve">Warranty </w:t>
      </w:r>
    </w:p>
    <w:p w14:paraId="58A24C17" w14:textId="7302882F"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Service Provider warrants that the </w:t>
      </w:r>
      <w:r w:rsidR="00F45EB5" w:rsidRPr="00B643CF">
        <w:rPr>
          <w:rFonts w:ascii="Calibri" w:hAnsi="Calibri" w:cs="Calibri"/>
          <w:lang w:val="en-GB"/>
        </w:rPr>
        <w:t>Client</w:t>
      </w:r>
      <w:r w:rsidRPr="00B643CF">
        <w:rPr>
          <w:rFonts w:ascii="Calibri" w:hAnsi="Calibri" w:cs="Calibri"/>
          <w:lang w:val="en-GB"/>
        </w:rPr>
        <w:t xml:space="preserve">'s rights of </w:t>
      </w:r>
      <w:r w:rsidR="00165EF0" w:rsidRPr="00B643CF">
        <w:rPr>
          <w:rFonts w:ascii="Calibri" w:hAnsi="Calibri" w:cs="Calibri"/>
          <w:lang w:val="en-GB"/>
        </w:rPr>
        <w:t>use</w:t>
      </w:r>
      <w:r w:rsidRPr="00B643CF">
        <w:rPr>
          <w:rFonts w:ascii="Calibri" w:hAnsi="Calibri" w:cs="Calibri"/>
          <w:lang w:val="en-GB"/>
        </w:rPr>
        <w:t xml:space="preserve"> under the contract are not impeded by third</w:t>
      </w:r>
      <w:r w:rsidR="00C44473" w:rsidRPr="00B643CF">
        <w:rPr>
          <w:rFonts w:ascii="Calibri" w:hAnsi="Calibri" w:cs="Calibri"/>
          <w:lang w:val="en-GB"/>
        </w:rPr>
        <w:t>-</w:t>
      </w:r>
      <w:r w:rsidRPr="00B643CF">
        <w:rPr>
          <w:rFonts w:ascii="Calibri" w:hAnsi="Calibri" w:cs="Calibri"/>
          <w:lang w:val="en-GB"/>
        </w:rPr>
        <w:t xml:space="preserve">party rights. If a third party </w:t>
      </w:r>
      <w:r w:rsidR="006B15C5" w:rsidRPr="00B643CF">
        <w:rPr>
          <w:rFonts w:ascii="Calibri" w:hAnsi="Calibri" w:cs="Calibri"/>
          <w:lang w:val="en-GB"/>
        </w:rPr>
        <w:t xml:space="preserve">should </w:t>
      </w:r>
      <w:r w:rsidRPr="00B643CF">
        <w:rPr>
          <w:rFonts w:ascii="Calibri" w:hAnsi="Calibri" w:cs="Calibri"/>
          <w:lang w:val="en-GB"/>
        </w:rPr>
        <w:t xml:space="preserve">make a claim against the </w:t>
      </w:r>
      <w:r w:rsidR="00F45EB5" w:rsidRPr="00B643CF">
        <w:rPr>
          <w:rFonts w:ascii="Calibri" w:hAnsi="Calibri" w:cs="Calibri"/>
          <w:lang w:val="en-GB"/>
        </w:rPr>
        <w:t>Client</w:t>
      </w:r>
      <w:r w:rsidRPr="00B643CF">
        <w:rPr>
          <w:rFonts w:ascii="Calibri" w:hAnsi="Calibri" w:cs="Calibri"/>
          <w:lang w:val="en-GB"/>
        </w:rPr>
        <w:t xml:space="preserve"> in connection with the use of the Services on the grounds that the </w:t>
      </w:r>
      <w:r w:rsidR="00F45EB5" w:rsidRPr="00B643CF">
        <w:rPr>
          <w:rFonts w:ascii="Calibri" w:hAnsi="Calibri" w:cs="Calibri"/>
          <w:lang w:val="en-GB"/>
        </w:rPr>
        <w:t>Client</w:t>
      </w:r>
      <w:r w:rsidRPr="00B643CF">
        <w:rPr>
          <w:rFonts w:ascii="Calibri" w:hAnsi="Calibri" w:cs="Calibri"/>
          <w:lang w:val="en-GB"/>
        </w:rPr>
        <w:t xml:space="preserve">'s copyright or </w:t>
      </w:r>
      <w:r w:rsidR="006B15C5" w:rsidRPr="00B643CF">
        <w:rPr>
          <w:rFonts w:ascii="Calibri" w:hAnsi="Calibri" w:cs="Calibri"/>
          <w:lang w:val="en-GB"/>
        </w:rPr>
        <w:t xml:space="preserve">licence </w:t>
      </w:r>
      <w:r w:rsidRPr="00B643CF">
        <w:rPr>
          <w:rFonts w:ascii="Calibri" w:hAnsi="Calibri" w:cs="Calibri"/>
          <w:lang w:val="en-GB"/>
        </w:rPr>
        <w:t>ha</w:t>
      </w:r>
      <w:r w:rsidR="00C44473" w:rsidRPr="00B643CF">
        <w:rPr>
          <w:rFonts w:ascii="Calibri" w:hAnsi="Calibri" w:cs="Calibri"/>
          <w:lang w:val="en-GB"/>
        </w:rPr>
        <w:t>s</w:t>
      </w:r>
      <w:r w:rsidRPr="00B643CF">
        <w:rPr>
          <w:rFonts w:ascii="Calibri" w:hAnsi="Calibri" w:cs="Calibri"/>
          <w:lang w:val="en-GB"/>
        </w:rPr>
        <w:t xml:space="preserve"> been infringed, the </w:t>
      </w:r>
      <w:r w:rsidR="00F45EB5" w:rsidRPr="00B643CF">
        <w:rPr>
          <w:rFonts w:ascii="Calibri" w:hAnsi="Calibri" w:cs="Calibri"/>
          <w:lang w:val="en-GB"/>
        </w:rPr>
        <w:t>Client</w:t>
      </w:r>
      <w:r w:rsidRPr="00B643CF">
        <w:rPr>
          <w:rFonts w:ascii="Calibri" w:hAnsi="Calibri" w:cs="Calibri"/>
          <w:lang w:val="en-GB"/>
        </w:rPr>
        <w:t xml:space="preserve"> shall notify the Service Provider of such claim in writing without delay. The </w:t>
      </w:r>
      <w:r w:rsidR="00F45EB5" w:rsidRPr="00B643CF">
        <w:rPr>
          <w:rFonts w:ascii="Calibri" w:hAnsi="Calibri" w:cs="Calibri"/>
          <w:lang w:val="en-GB"/>
        </w:rPr>
        <w:t>Client</w:t>
      </w:r>
      <w:r w:rsidRPr="00B643CF">
        <w:rPr>
          <w:rFonts w:ascii="Calibri" w:hAnsi="Calibri" w:cs="Calibri"/>
          <w:lang w:val="en-GB"/>
        </w:rPr>
        <w:t xml:space="preserve"> shall not admit </w:t>
      </w:r>
      <w:r w:rsidR="006B15C5" w:rsidRPr="00B643CF">
        <w:rPr>
          <w:rFonts w:ascii="Calibri" w:hAnsi="Calibri" w:cs="Calibri"/>
          <w:lang w:val="en-GB"/>
        </w:rPr>
        <w:t xml:space="preserve">any actions giving rise to </w:t>
      </w:r>
      <w:r w:rsidRPr="00B643CF">
        <w:rPr>
          <w:rFonts w:ascii="Calibri" w:hAnsi="Calibri" w:cs="Calibri"/>
          <w:lang w:val="en-GB"/>
        </w:rPr>
        <w:t>such claims.</w:t>
      </w:r>
    </w:p>
    <w:p w14:paraId="58A24C18"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Service Provider shall indemnify the </w:t>
      </w:r>
      <w:r w:rsidR="00F45EB5" w:rsidRPr="00B643CF">
        <w:rPr>
          <w:rFonts w:ascii="Calibri" w:hAnsi="Calibri" w:cs="Calibri"/>
          <w:lang w:val="en-GB"/>
        </w:rPr>
        <w:t>Client</w:t>
      </w:r>
      <w:r w:rsidRPr="00B643CF">
        <w:rPr>
          <w:rFonts w:ascii="Calibri" w:hAnsi="Calibri" w:cs="Calibri"/>
          <w:lang w:val="en-GB"/>
        </w:rPr>
        <w:t xml:space="preserve"> against such claims, </w:t>
      </w:r>
      <w:proofErr w:type="gramStart"/>
      <w:r w:rsidRPr="00B643CF">
        <w:rPr>
          <w:rFonts w:ascii="Calibri" w:hAnsi="Calibri" w:cs="Calibri"/>
          <w:lang w:val="en-GB"/>
        </w:rPr>
        <w:t>provided that</w:t>
      </w:r>
      <w:proofErr w:type="gramEnd"/>
      <w:r w:rsidRPr="00B643CF">
        <w:rPr>
          <w:rFonts w:ascii="Calibri" w:hAnsi="Calibri" w:cs="Calibri"/>
          <w:lang w:val="en-GB"/>
        </w:rPr>
        <w:t xml:space="preserve"> they are attributable to the infringement </w:t>
      </w:r>
      <w:r w:rsidR="004B3D6D" w:rsidRPr="00B643CF">
        <w:rPr>
          <w:rFonts w:ascii="Calibri" w:hAnsi="Calibri" w:cs="Calibri"/>
          <w:lang w:val="en-GB"/>
        </w:rPr>
        <w:t>committed</w:t>
      </w:r>
      <w:r w:rsidR="006B15C5" w:rsidRPr="00B643CF">
        <w:rPr>
          <w:rFonts w:ascii="Calibri" w:hAnsi="Calibri" w:cs="Calibri"/>
          <w:lang w:val="en-GB"/>
        </w:rPr>
        <w:t xml:space="preserve"> by the </w:t>
      </w:r>
      <w:r w:rsidRPr="00B643CF">
        <w:rPr>
          <w:rFonts w:ascii="Calibri" w:hAnsi="Calibri" w:cs="Calibri"/>
          <w:lang w:val="en-GB"/>
        </w:rPr>
        <w:t>Service Provider:</w:t>
      </w:r>
    </w:p>
    <w:p w14:paraId="58A24C19" w14:textId="064509B6" w:rsidR="00A900AC" w:rsidRPr="00B643CF" w:rsidRDefault="006B15C5">
      <w:pPr>
        <w:spacing w:line="276" w:lineRule="auto"/>
        <w:jc w:val="both"/>
        <w:rPr>
          <w:rFonts w:ascii="Calibri" w:hAnsi="Calibri" w:cs="Calibri"/>
          <w:lang w:val="en-GB"/>
        </w:rPr>
      </w:pPr>
      <w:r w:rsidRPr="00B643CF">
        <w:rPr>
          <w:rFonts w:ascii="Calibri" w:hAnsi="Calibri" w:cs="Calibri"/>
          <w:lang w:val="en-GB"/>
        </w:rPr>
        <w:t>The Service Provider shall m</w:t>
      </w:r>
      <w:r w:rsidR="00D151B4" w:rsidRPr="00B643CF">
        <w:rPr>
          <w:rFonts w:ascii="Calibri" w:hAnsi="Calibri" w:cs="Calibri"/>
          <w:lang w:val="en-GB"/>
        </w:rPr>
        <w:t>odify or replace the Services with a service that has at least the same functional</w:t>
      </w:r>
      <w:r w:rsidRPr="00B643CF">
        <w:rPr>
          <w:rFonts w:ascii="Calibri" w:hAnsi="Calibri" w:cs="Calibri"/>
          <w:lang w:val="en-GB"/>
        </w:rPr>
        <w:t>ity</w:t>
      </w:r>
      <w:r w:rsidR="00165EF0" w:rsidRPr="00B643CF">
        <w:rPr>
          <w:rFonts w:ascii="Calibri" w:hAnsi="Calibri" w:cs="Calibri"/>
          <w:lang w:val="en-GB"/>
        </w:rPr>
        <w:t xml:space="preserve"> </w:t>
      </w:r>
      <w:r w:rsidR="00D151B4" w:rsidRPr="00B643CF">
        <w:rPr>
          <w:rFonts w:ascii="Calibri" w:hAnsi="Calibri" w:cs="Calibri"/>
          <w:lang w:val="en-GB"/>
        </w:rPr>
        <w:t xml:space="preserve">or terminate this Agreement and either refund the annual fee for the Services, subject to the limits set out in </w:t>
      </w:r>
      <w:r w:rsidRPr="00B643CF">
        <w:rPr>
          <w:rFonts w:ascii="Calibri" w:hAnsi="Calibri" w:cs="Calibri"/>
          <w:lang w:val="en-GB"/>
        </w:rPr>
        <w:t xml:space="preserve">Section </w:t>
      </w:r>
      <w:r w:rsidR="00D151B4" w:rsidRPr="00B643CF">
        <w:rPr>
          <w:rFonts w:ascii="Calibri" w:hAnsi="Calibri" w:cs="Calibri"/>
          <w:lang w:val="en-GB"/>
        </w:rPr>
        <w:t xml:space="preserve">8 or pay the </w:t>
      </w:r>
      <w:r w:rsidR="00F45EB5" w:rsidRPr="00B643CF">
        <w:rPr>
          <w:rFonts w:ascii="Calibri" w:hAnsi="Calibri" w:cs="Calibri"/>
          <w:lang w:val="en-GB"/>
        </w:rPr>
        <w:t>Client</w:t>
      </w:r>
      <w:r w:rsidR="00D151B4" w:rsidRPr="00B643CF">
        <w:rPr>
          <w:rFonts w:ascii="Calibri" w:hAnsi="Calibri" w:cs="Calibri"/>
          <w:lang w:val="en-GB"/>
        </w:rPr>
        <w:t xml:space="preserve"> any damages awarded by a final court judgment</w:t>
      </w:r>
      <w:r w:rsidR="00280944" w:rsidRPr="00B643CF">
        <w:rPr>
          <w:rFonts w:ascii="Calibri" w:hAnsi="Calibri" w:cs="Calibri"/>
          <w:lang w:val="en-GB"/>
        </w:rPr>
        <w:t>.</w:t>
      </w:r>
    </w:p>
    <w:p w14:paraId="58A24C1A"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Service Provider shall not be liable for any </w:t>
      </w:r>
      <w:r w:rsidR="006B15C5" w:rsidRPr="00B643CF">
        <w:rPr>
          <w:rFonts w:ascii="Calibri" w:hAnsi="Calibri" w:cs="Calibri"/>
          <w:lang w:val="en-GB"/>
        </w:rPr>
        <w:t xml:space="preserve">infringement </w:t>
      </w:r>
      <w:r w:rsidRPr="00B643CF">
        <w:rPr>
          <w:rFonts w:ascii="Calibri" w:hAnsi="Calibri" w:cs="Calibri"/>
          <w:lang w:val="en-GB"/>
        </w:rPr>
        <w:t xml:space="preserve">caused by the </w:t>
      </w:r>
      <w:r w:rsidR="00F45EB5" w:rsidRPr="00B643CF">
        <w:rPr>
          <w:rFonts w:ascii="Calibri" w:hAnsi="Calibri" w:cs="Calibri"/>
          <w:lang w:val="en-GB"/>
        </w:rPr>
        <w:t>Client</w:t>
      </w:r>
      <w:r w:rsidRPr="00B643CF">
        <w:rPr>
          <w:rFonts w:ascii="Calibri" w:hAnsi="Calibri" w:cs="Calibri"/>
          <w:lang w:val="en-GB"/>
        </w:rPr>
        <w:t xml:space="preserve"> in violation of the </w:t>
      </w:r>
      <w:r w:rsidR="00AA1631" w:rsidRPr="00B643CF">
        <w:rPr>
          <w:rFonts w:ascii="Calibri" w:hAnsi="Calibri" w:cs="Calibri"/>
          <w:lang w:val="en-GB"/>
        </w:rPr>
        <w:t>Terms of Service</w:t>
      </w:r>
      <w:r w:rsidRPr="00B643CF">
        <w:rPr>
          <w:rFonts w:ascii="Calibri" w:hAnsi="Calibri" w:cs="Calibri"/>
          <w:lang w:val="en-GB"/>
        </w:rPr>
        <w:t>.</w:t>
      </w:r>
    </w:p>
    <w:p w14:paraId="58A24C1B" w14:textId="59F4F17B"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This </w:t>
      </w:r>
      <w:r w:rsidR="006B15C5" w:rsidRPr="00B643CF">
        <w:rPr>
          <w:rFonts w:ascii="Calibri" w:hAnsi="Calibri" w:cs="Calibri"/>
          <w:lang w:val="en-GB"/>
        </w:rPr>
        <w:t xml:space="preserve">is the </w:t>
      </w:r>
      <w:r w:rsidRPr="00B643CF">
        <w:rPr>
          <w:rFonts w:ascii="Calibri" w:hAnsi="Calibri" w:cs="Calibri"/>
          <w:lang w:val="en-GB"/>
        </w:rPr>
        <w:t xml:space="preserve">entire liability </w:t>
      </w:r>
      <w:r w:rsidR="00141299" w:rsidRPr="00B643CF">
        <w:rPr>
          <w:rFonts w:ascii="Calibri" w:hAnsi="Calibri" w:cs="Calibri"/>
          <w:lang w:val="en-GB"/>
        </w:rPr>
        <w:t xml:space="preserve">in connection with </w:t>
      </w:r>
      <w:r w:rsidR="00665783" w:rsidRPr="00B643CF">
        <w:rPr>
          <w:rFonts w:ascii="Calibri" w:hAnsi="Calibri" w:cs="Calibri"/>
          <w:lang w:val="en-GB"/>
        </w:rPr>
        <w:t xml:space="preserve">the </w:t>
      </w:r>
      <w:r w:rsidR="002D3059" w:rsidRPr="00B643CF">
        <w:rPr>
          <w:rFonts w:ascii="Calibri" w:hAnsi="Calibri" w:cs="Calibri"/>
          <w:lang w:val="en-GB"/>
        </w:rPr>
        <w:t xml:space="preserve">Service Provider's </w:t>
      </w:r>
      <w:r w:rsidR="00665783" w:rsidRPr="00B643CF">
        <w:rPr>
          <w:rFonts w:ascii="Calibri" w:hAnsi="Calibri" w:cs="Calibri"/>
          <w:lang w:val="en-GB"/>
        </w:rPr>
        <w:t>warranty of title and indemnification</w:t>
      </w:r>
      <w:r w:rsidR="00D01008" w:rsidRPr="00B643CF">
        <w:rPr>
          <w:rFonts w:ascii="Calibri" w:hAnsi="Calibri" w:cs="Calibri"/>
          <w:lang w:val="en-GB"/>
        </w:rPr>
        <w:t xml:space="preserve"> obligations</w:t>
      </w:r>
      <w:r w:rsidRPr="00B643CF">
        <w:rPr>
          <w:rFonts w:ascii="Calibri" w:hAnsi="Calibri" w:cs="Calibri"/>
          <w:lang w:val="en-GB"/>
        </w:rPr>
        <w:t xml:space="preserve">. </w:t>
      </w:r>
    </w:p>
    <w:p w14:paraId="58A24C1C"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w:t>
      </w:r>
      <w:r w:rsidR="00F45EB5" w:rsidRPr="00B643CF">
        <w:rPr>
          <w:rFonts w:ascii="Calibri" w:hAnsi="Calibri" w:cs="Calibri"/>
          <w:lang w:val="en-GB"/>
        </w:rPr>
        <w:t>Client</w:t>
      </w:r>
      <w:r w:rsidRPr="00B643CF">
        <w:rPr>
          <w:rFonts w:ascii="Calibri" w:hAnsi="Calibri" w:cs="Calibri"/>
          <w:lang w:val="en-GB"/>
        </w:rPr>
        <w:t xml:space="preserve"> shall indemnify the Service Provider </w:t>
      </w:r>
      <w:r w:rsidR="00280944" w:rsidRPr="00B643CF">
        <w:rPr>
          <w:rFonts w:ascii="Calibri" w:hAnsi="Calibri" w:cs="Calibri"/>
          <w:lang w:val="en-GB"/>
        </w:rPr>
        <w:t>against</w:t>
      </w:r>
      <w:r w:rsidRPr="00B643CF">
        <w:rPr>
          <w:rFonts w:ascii="Calibri" w:hAnsi="Calibri" w:cs="Calibri"/>
          <w:lang w:val="en-GB"/>
        </w:rPr>
        <w:t xml:space="preserve"> claims by third parties arising out of or in connection with the </w:t>
      </w:r>
      <w:r w:rsidR="00F45EB5" w:rsidRPr="00B643CF">
        <w:rPr>
          <w:rFonts w:ascii="Calibri" w:hAnsi="Calibri" w:cs="Calibri"/>
          <w:lang w:val="en-GB"/>
        </w:rPr>
        <w:t>Client</w:t>
      </w:r>
      <w:r w:rsidRPr="00B643CF">
        <w:rPr>
          <w:rFonts w:ascii="Calibri" w:hAnsi="Calibri" w:cs="Calibri"/>
          <w:lang w:val="en-GB"/>
        </w:rPr>
        <w:t xml:space="preserve">'s interests, acts </w:t>
      </w:r>
      <w:r w:rsidR="00E756BF" w:rsidRPr="00B643CF">
        <w:rPr>
          <w:rFonts w:ascii="Calibri" w:hAnsi="Calibri" w:cs="Calibri"/>
          <w:lang w:val="en-GB"/>
        </w:rPr>
        <w:t>or omissions</w:t>
      </w:r>
      <w:r w:rsidRPr="00B643CF">
        <w:rPr>
          <w:rFonts w:ascii="Calibri" w:hAnsi="Calibri" w:cs="Calibri"/>
          <w:lang w:val="en-GB"/>
        </w:rPr>
        <w:t>.</w:t>
      </w:r>
    </w:p>
    <w:p w14:paraId="58A24C1D" w14:textId="77777777" w:rsidR="00280944" w:rsidRPr="00B643CF" w:rsidRDefault="00280944" w:rsidP="00C25BB3">
      <w:pPr>
        <w:spacing w:line="276" w:lineRule="auto"/>
        <w:jc w:val="both"/>
        <w:rPr>
          <w:rFonts w:ascii="Calibri" w:hAnsi="Calibri" w:cs="Calibri"/>
          <w:lang w:val="en-GB"/>
        </w:rPr>
      </w:pPr>
    </w:p>
    <w:p w14:paraId="58A24C1E"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10.</w:t>
      </w:r>
      <w:r w:rsidRPr="00B643CF">
        <w:rPr>
          <w:rFonts w:ascii="Calibri" w:hAnsi="Calibri" w:cs="Calibri"/>
          <w:b/>
          <w:lang w:val="en-GB"/>
        </w:rPr>
        <w:tab/>
        <w:t xml:space="preserve">Confidentiality </w:t>
      </w:r>
    </w:p>
    <w:p w14:paraId="58A24C1F"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lastRenderedPageBreak/>
        <w:t>Each Party undertakes to treat as confidential any information containing a trade secret that the other Party considers confidential.</w:t>
      </w:r>
    </w:p>
    <w:p w14:paraId="58A24C20"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This restriction does not apply to information (including know-how) that: (i) is or becomes </w:t>
      </w:r>
      <w:r w:rsidR="006B15C5" w:rsidRPr="00B643CF">
        <w:rPr>
          <w:rFonts w:ascii="Calibri" w:hAnsi="Calibri" w:cs="Calibri"/>
          <w:lang w:val="en-GB"/>
        </w:rPr>
        <w:t>part of public domain</w:t>
      </w:r>
      <w:r w:rsidRPr="00B643CF">
        <w:rPr>
          <w:rFonts w:ascii="Calibri" w:hAnsi="Calibri" w:cs="Calibri"/>
          <w:lang w:val="en-GB"/>
        </w:rPr>
        <w:t xml:space="preserve"> without breach of the obligation</w:t>
      </w:r>
      <w:r w:rsidR="006B15C5" w:rsidRPr="00B643CF">
        <w:rPr>
          <w:rFonts w:ascii="Calibri" w:hAnsi="Calibri" w:cs="Calibri"/>
          <w:lang w:val="en-GB"/>
        </w:rPr>
        <w:t xml:space="preserve">s </w:t>
      </w:r>
      <w:r w:rsidR="004B3D6D" w:rsidRPr="00B643CF">
        <w:rPr>
          <w:rFonts w:ascii="Calibri" w:hAnsi="Calibri" w:cs="Calibri"/>
          <w:lang w:val="en-GB"/>
        </w:rPr>
        <w:t>specified</w:t>
      </w:r>
      <w:r w:rsidR="006B15C5" w:rsidRPr="00B643CF">
        <w:rPr>
          <w:rFonts w:ascii="Calibri" w:hAnsi="Calibri" w:cs="Calibri"/>
          <w:lang w:val="en-GB"/>
        </w:rPr>
        <w:t xml:space="preserve"> here</w:t>
      </w:r>
      <w:r w:rsidRPr="00B643CF">
        <w:rPr>
          <w:rFonts w:ascii="Calibri" w:hAnsi="Calibri" w:cs="Calibri"/>
          <w:lang w:val="en-GB"/>
        </w:rPr>
        <w:t>in, or (ii) is provided by a third party who is not under a duty of confidentiality with respect to the information, or (iii) was independently developed by the party or was known by the party prior to the transfer.</w:t>
      </w:r>
    </w:p>
    <w:p w14:paraId="58A24C21"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Notwithstanding the foregoing, either party shall be entitled to disclose confidential information (including know-how) (</w:t>
      </w:r>
      <w:proofErr w:type="spellStart"/>
      <w:r w:rsidRPr="00B643CF">
        <w:rPr>
          <w:rFonts w:ascii="Calibri" w:hAnsi="Calibri" w:cs="Calibri"/>
          <w:lang w:val="en-GB"/>
        </w:rPr>
        <w:t>i</w:t>
      </w:r>
      <w:proofErr w:type="spellEnd"/>
      <w:r w:rsidRPr="00B643CF">
        <w:rPr>
          <w:rFonts w:ascii="Calibri" w:hAnsi="Calibri" w:cs="Calibri"/>
          <w:lang w:val="en-GB"/>
        </w:rPr>
        <w:t xml:space="preserve">) to its own insurers or legal advisors; or (ii) to its </w:t>
      </w:r>
      <w:r w:rsidR="004A2D90" w:rsidRPr="00B643CF">
        <w:rPr>
          <w:rFonts w:ascii="Calibri" w:hAnsi="Calibri" w:cs="Calibri"/>
          <w:lang w:val="en-GB"/>
        </w:rPr>
        <w:t xml:space="preserve">personnel and other representative who shall be bound by obligation of confidentiality </w:t>
      </w:r>
      <w:r w:rsidRPr="00B643CF">
        <w:rPr>
          <w:rFonts w:ascii="Calibri" w:hAnsi="Calibri" w:cs="Calibri"/>
          <w:lang w:val="en-GB"/>
        </w:rPr>
        <w:t>to the extent necessary for the performance of the contract (iii) and in any other case and to the extent required by law.</w:t>
      </w:r>
      <w:r w:rsidR="004A2D90" w:rsidRPr="00B643CF">
        <w:rPr>
          <w:rFonts w:ascii="Calibri" w:hAnsi="Calibri" w:cs="Calibri"/>
          <w:lang w:val="en-GB"/>
        </w:rPr>
        <w:t xml:space="preserve"> </w:t>
      </w:r>
      <w:r w:rsidR="009B269D" w:rsidRPr="00B643CF">
        <w:rPr>
          <w:rFonts w:ascii="Calibri" w:hAnsi="Calibri" w:cs="Calibri"/>
          <w:lang w:val="en-GB"/>
        </w:rPr>
        <w:t xml:space="preserve">The </w:t>
      </w:r>
      <w:r w:rsidR="00F45EB5" w:rsidRPr="00B643CF">
        <w:rPr>
          <w:rFonts w:ascii="Calibri" w:hAnsi="Calibri" w:cs="Calibri"/>
          <w:lang w:val="en-GB"/>
        </w:rPr>
        <w:t>Client</w:t>
      </w:r>
      <w:r w:rsidR="009B269D" w:rsidRPr="00B643CF">
        <w:rPr>
          <w:rFonts w:ascii="Calibri" w:hAnsi="Calibri" w:cs="Calibri"/>
          <w:lang w:val="en-GB"/>
        </w:rPr>
        <w:t xml:space="preserve"> shall promptly notify the Service Provider in writing of </w:t>
      </w:r>
      <w:r w:rsidR="0064217F" w:rsidRPr="00B643CF">
        <w:rPr>
          <w:rFonts w:ascii="Calibri" w:hAnsi="Calibri" w:cs="Calibri"/>
          <w:lang w:val="en-GB"/>
        </w:rPr>
        <w:t>the latter</w:t>
      </w:r>
      <w:r w:rsidR="009B269D" w:rsidRPr="00B643CF">
        <w:rPr>
          <w:rFonts w:ascii="Calibri" w:hAnsi="Calibri" w:cs="Calibri"/>
          <w:lang w:val="en-GB"/>
        </w:rPr>
        <w:t>.</w:t>
      </w:r>
    </w:p>
    <w:p w14:paraId="58A24C22" w14:textId="77777777" w:rsidR="006351A5" w:rsidRPr="00B643CF" w:rsidRDefault="006351A5" w:rsidP="00C25BB3">
      <w:pPr>
        <w:spacing w:line="276" w:lineRule="auto"/>
        <w:jc w:val="both"/>
        <w:rPr>
          <w:rFonts w:ascii="Calibri" w:hAnsi="Calibri" w:cs="Calibri"/>
          <w:lang w:val="en-GB"/>
        </w:rPr>
      </w:pPr>
    </w:p>
    <w:p w14:paraId="58A24C23"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11.</w:t>
      </w:r>
      <w:r w:rsidRPr="00B643CF">
        <w:rPr>
          <w:rFonts w:ascii="Calibri" w:hAnsi="Calibri" w:cs="Calibri"/>
          <w:b/>
          <w:lang w:val="en-GB"/>
        </w:rPr>
        <w:tab/>
        <w:t>Data protection</w:t>
      </w:r>
    </w:p>
    <w:p w14:paraId="58A24C24"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data processing terms applicable to the Services </w:t>
      </w:r>
      <w:r w:rsidR="00280944" w:rsidRPr="00B643CF">
        <w:rPr>
          <w:rFonts w:ascii="Calibri" w:hAnsi="Calibri" w:cs="Calibri"/>
          <w:lang w:val="en-GB"/>
        </w:rPr>
        <w:t xml:space="preserve">are set out in </w:t>
      </w:r>
      <w:r w:rsidRPr="00B643CF">
        <w:rPr>
          <w:rFonts w:ascii="Calibri" w:hAnsi="Calibri" w:cs="Calibri"/>
          <w:lang w:val="en-GB"/>
        </w:rPr>
        <w:t>Annex 2 to this Agreement.</w:t>
      </w:r>
    </w:p>
    <w:p w14:paraId="58A24C25"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Content is data or information that the </w:t>
      </w:r>
      <w:r w:rsidR="00F45EB5" w:rsidRPr="00B643CF">
        <w:rPr>
          <w:rFonts w:ascii="Calibri" w:hAnsi="Calibri" w:cs="Calibri"/>
          <w:lang w:val="en-GB"/>
        </w:rPr>
        <w:t>Client</w:t>
      </w:r>
      <w:r w:rsidRPr="00B643CF">
        <w:rPr>
          <w:rFonts w:ascii="Calibri" w:hAnsi="Calibri" w:cs="Calibri"/>
          <w:lang w:val="en-GB"/>
        </w:rPr>
        <w:t xml:space="preserve"> enters </w:t>
      </w:r>
      <w:r w:rsidR="000C002F" w:rsidRPr="00B643CF">
        <w:rPr>
          <w:rFonts w:ascii="Calibri" w:hAnsi="Calibri" w:cs="Calibri"/>
          <w:lang w:val="en-GB"/>
        </w:rPr>
        <w:t xml:space="preserve">or uploads </w:t>
      </w:r>
      <w:r w:rsidRPr="00B643CF">
        <w:rPr>
          <w:rFonts w:ascii="Calibri" w:hAnsi="Calibri" w:cs="Calibri"/>
          <w:lang w:val="en-GB"/>
        </w:rPr>
        <w:t xml:space="preserve">to the Cloud Service, as well as data that the </w:t>
      </w:r>
      <w:r w:rsidR="00F45EB5" w:rsidRPr="00B643CF">
        <w:rPr>
          <w:rFonts w:ascii="Calibri" w:hAnsi="Calibri" w:cs="Calibri"/>
          <w:lang w:val="en-GB"/>
        </w:rPr>
        <w:t>Client</w:t>
      </w:r>
      <w:r w:rsidRPr="00B643CF">
        <w:rPr>
          <w:rFonts w:ascii="Calibri" w:hAnsi="Calibri" w:cs="Calibri"/>
          <w:lang w:val="en-GB"/>
        </w:rPr>
        <w:t xml:space="preserve"> transfers or otherwise makes available to the Service Provider. The Content may be accessed by the Service Provider solely for the purpose of providing the relevant Services </w:t>
      </w:r>
      <w:r w:rsidR="00CE4A55" w:rsidRPr="00B643CF">
        <w:rPr>
          <w:rFonts w:ascii="Calibri" w:hAnsi="Calibri" w:cs="Calibri"/>
          <w:lang w:val="en-GB"/>
        </w:rPr>
        <w:t xml:space="preserve">(including </w:t>
      </w:r>
      <w:r w:rsidR="004A2D90" w:rsidRPr="00B643CF">
        <w:rPr>
          <w:rFonts w:ascii="Calibri" w:hAnsi="Calibri" w:cs="Calibri"/>
          <w:lang w:val="en-GB"/>
        </w:rPr>
        <w:t xml:space="preserve">developments and upgrades required by the </w:t>
      </w:r>
      <w:r w:rsidR="00F45EB5" w:rsidRPr="00B643CF">
        <w:rPr>
          <w:rFonts w:ascii="Calibri" w:hAnsi="Calibri" w:cs="Calibri"/>
          <w:lang w:val="en-GB"/>
        </w:rPr>
        <w:t>Client</w:t>
      </w:r>
      <w:r w:rsidR="00CE4A55" w:rsidRPr="00B643CF">
        <w:rPr>
          <w:rFonts w:ascii="Calibri" w:hAnsi="Calibri" w:cs="Calibri"/>
          <w:lang w:val="en-GB"/>
        </w:rPr>
        <w:t xml:space="preserve">) </w:t>
      </w:r>
      <w:r w:rsidRPr="00B643CF">
        <w:rPr>
          <w:rFonts w:ascii="Calibri" w:hAnsi="Calibri" w:cs="Calibri"/>
          <w:lang w:val="en-GB"/>
        </w:rPr>
        <w:t xml:space="preserve">and for the purpose of monitoring the same. </w:t>
      </w:r>
    </w:p>
    <w:p w14:paraId="58A24C26"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w:t>
      </w:r>
      <w:r w:rsidR="00F45EB5" w:rsidRPr="00B643CF">
        <w:rPr>
          <w:rFonts w:ascii="Calibri" w:hAnsi="Calibri" w:cs="Calibri"/>
          <w:lang w:val="en-GB"/>
        </w:rPr>
        <w:t>Client</w:t>
      </w:r>
      <w:r w:rsidRPr="00B643CF">
        <w:rPr>
          <w:rFonts w:ascii="Calibri" w:hAnsi="Calibri" w:cs="Calibri"/>
          <w:lang w:val="en-GB"/>
        </w:rPr>
        <w:t xml:space="preserve"> is responsible for obtaining all authorizations and permissions, and for providing the Service Provider with the authorizations and permissions necessary to use the Content for the pro</w:t>
      </w:r>
      <w:r w:rsidR="004A2D90" w:rsidRPr="00B643CF">
        <w:rPr>
          <w:rFonts w:ascii="Calibri" w:hAnsi="Calibri" w:cs="Calibri"/>
          <w:lang w:val="en-GB"/>
        </w:rPr>
        <w:t xml:space="preserve">viding </w:t>
      </w:r>
      <w:r w:rsidRPr="00B643CF">
        <w:rPr>
          <w:rFonts w:ascii="Calibri" w:hAnsi="Calibri" w:cs="Calibri"/>
          <w:lang w:val="en-GB"/>
        </w:rPr>
        <w:t xml:space="preserve">and </w:t>
      </w:r>
      <w:r w:rsidR="004A2D90" w:rsidRPr="00B643CF">
        <w:rPr>
          <w:rFonts w:ascii="Calibri" w:hAnsi="Calibri" w:cs="Calibri"/>
          <w:lang w:val="en-GB"/>
        </w:rPr>
        <w:t xml:space="preserve">supervising </w:t>
      </w:r>
      <w:r w:rsidRPr="00B643CF">
        <w:rPr>
          <w:rFonts w:ascii="Calibri" w:hAnsi="Calibri" w:cs="Calibri"/>
          <w:lang w:val="en-GB"/>
        </w:rPr>
        <w:t xml:space="preserve">the Services, and for the processing of the Content. The </w:t>
      </w:r>
      <w:r w:rsidR="00F45EB5" w:rsidRPr="00B643CF">
        <w:rPr>
          <w:rFonts w:ascii="Calibri" w:hAnsi="Calibri" w:cs="Calibri"/>
          <w:lang w:val="en-GB"/>
        </w:rPr>
        <w:t>Client</w:t>
      </w:r>
      <w:r w:rsidRPr="00B643CF">
        <w:rPr>
          <w:rFonts w:ascii="Calibri" w:hAnsi="Calibri" w:cs="Calibri"/>
          <w:lang w:val="en-GB"/>
        </w:rPr>
        <w:t xml:space="preserve"> is responsible for </w:t>
      </w:r>
      <w:r w:rsidR="00AE5B08" w:rsidRPr="00B643CF">
        <w:rPr>
          <w:rFonts w:ascii="Calibri" w:hAnsi="Calibri" w:cs="Calibri"/>
          <w:lang w:val="en-GB"/>
        </w:rPr>
        <w:t xml:space="preserve">ensuring that the uploaded </w:t>
      </w:r>
      <w:r w:rsidRPr="00B643CF">
        <w:rPr>
          <w:rFonts w:ascii="Calibri" w:hAnsi="Calibri" w:cs="Calibri"/>
          <w:lang w:val="en-GB"/>
        </w:rPr>
        <w:t>Content is not subject to any legal</w:t>
      </w:r>
      <w:r w:rsidR="004D285A" w:rsidRPr="00B643CF">
        <w:rPr>
          <w:rFonts w:ascii="Calibri" w:hAnsi="Calibri" w:cs="Calibri"/>
          <w:lang w:val="en-GB"/>
        </w:rPr>
        <w:t xml:space="preserve">, regulatory or other </w:t>
      </w:r>
      <w:r w:rsidRPr="00B643CF">
        <w:rPr>
          <w:rFonts w:ascii="Calibri" w:hAnsi="Calibri" w:cs="Calibri"/>
          <w:lang w:val="en-GB"/>
        </w:rPr>
        <w:t xml:space="preserve">restrictions. </w:t>
      </w:r>
    </w:p>
    <w:p w14:paraId="58A24C27"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If the Service Provider </w:t>
      </w:r>
      <w:r w:rsidR="00280944" w:rsidRPr="00B643CF">
        <w:rPr>
          <w:rFonts w:ascii="Calibri" w:hAnsi="Calibri" w:cs="Calibri"/>
          <w:lang w:val="en-GB"/>
        </w:rPr>
        <w:t xml:space="preserve">reasonably </w:t>
      </w:r>
      <w:r w:rsidRPr="00B643CF">
        <w:rPr>
          <w:rFonts w:ascii="Calibri" w:hAnsi="Calibri" w:cs="Calibri"/>
          <w:lang w:val="en-GB"/>
        </w:rPr>
        <w:t xml:space="preserve">believes that any of the </w:t>
      </w:r>
      <w:r w:rsidR="00F45EB5" w:rsidRPr="00B643CF">
        <w:rPr>
          <w:rFonts w:ascii="Calibri" w:hAnsi="Calibri" w:cs="Calibri"/>
          <w:lang w:val="en-GB"/>
        </w:rPr>
        <w:t>Client</w:t>
      </w:r>
      <w:r w:rsidR="00893D6F" w:rsidRPr="00B643CF">
        <w:rPr>
          <w:rFonts w:ascii="Calibri" w:hAnsi="Calibri" w:cs="Calibri"/>
          <w:lang w:val="en-GB"/>
        </w:rPr>
        <w:t xml:space="preserve">'s </w:t>
      </w:r>
      <w:r w:rsidRPr="00B643CF">
        <w:rPr>
          <w:rFonts w:ascii="Calibri" w:hAnsi="Calibri" w:cs="Calibri"/>
          <w:lang w:val="en-GB"/>
        </w:rPr>
        <w:t xml:space="preserve">Content may violate any law, it will notify the </w:t>
      </w:r>
      <w:r w:rsidR="00F45EB5" w:rsidRPr="00B643CF">
        <w:rPr>
          <w:rFonts w:ascii="Calibri" w:hAnsi="Calibri" w:cs="Calibri"/>
          <w:lang w:val="en-GB"/>
        </w:rPr>
        <w:t>Client</w:t>
      </w:r>
      <w:r w:rsidR="00893D6F" w:rsidRPr="00B643CF">
        <w:rPr>
          <w:rFonts w:ascii="Calibri" w:hAnsi="Calibri" w:cs="Calibri"/>
          <w:lang w:val="en-GB"/>
        </w:rPr>
        <w:t xml:space="preserve"> </w:t>
      </w:r>
      <w:r w:rsidRPr="00B643CF">
        <w:rPr>
          <w:rFonts w:ascii="Calibri" w:hAnsi="Calibri" w:cs="Calibri"/>
          <w:lang w:val="en-GB"/>
        </w:rPr>
        <w:t>and request that it be removed.</w:t>
      </w:r>
    </w:p>
    <w:p w14:paraId="58A24C28" w14:textId="53F9CEE8"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If you do not remove or disable access to the Prohibited Content within </w:t>
      </w:r>
      <w:r w:rsidR="004A2D90" w:rsidRPr="00B643CF">
        <w:rPr>
          <w:rFonts w:ascii="Calibri" w:hAnsi="Calibri" w:cs="Calibri"/>
          <w:lang w:val="en-GB"/>
        </w:rPr>
        <w:t>two (</w:t>
      </w:r>
      <w:r w:rsidRPr="00B643CF">
        <w:rPr>
          <w:rFonts w:ascii="Calibri" w:hAnsi="Calibri" w:cs="Calibri"/>
          <w:lang w:val="en-GB"/>
        </w:rPr>
        <w:t>2</w:t>
      </w:r>
      <w:r w:rsidR="004A2D90" w:rsidRPr="00B643CF">
        <w:rPr>
          <w:rFonts w:ascii="Calibri" w:hAnsi="Calibri" w:cs="Calibri"/>
          <w:lang w:val="en-GB"/>
        </w:rPr>
        <w:t>)</w:t>
      </w:r>
      <w:r w:rsidRPr="00B643CF">
        <w:rPr>
          <w:rFonts w:ascii="Calibri" w:hAnsi="Calibri" w:cs="Calibri"/>
          <w:lang w:val="en-GB"/>
        </w:rPr>
        <w:t xml:space="preserve"> business days of the notice, the Service Provider may remove or </w:t>
      </w:r>
      <w:r w:rsidR="004A2D90" w:rsidRPr="00B643CF">
        <w:rPr>
          <w:rFonts w:ascii="Calibri" w:hAnsi="Calibri" w:cs="Calibri"/>
          <w:lang w:val="en-GB"/>
        </w:rPr>
        <w:t>deny</w:t>
      </w:r>
      <w:r w:rsidRPr="00B643CF">
        <w:rPr>
          <w:rFonts w:ascii="Calibri" w:hAnsi="Calibri" w:cs="Calibri"/>
          <w:lang w:val="en-GB"/>
        </w:rPr>
        <w:t xml:space="preserve"> access to the Prohibited Content or </w:t>
      </w:r>
      <w:r w:rsidR="000C002F" w:rsidRPr="00B643CF">
        <w:rPr>
          <w:rFonts w:ascii="Calibri" w:hAnsi="Calibri" w:cs="Calibri"/>
          <w:lang w:val="en-GB"/>
        </w:rPr>
        <w:t xml:space="preserve">suspend </w:t>
      </w:r>
      <w:r w:rsidRPr="00B643CF">
        <w:rPr>
          <w:rFonts w:ascii="Calibri" w:hAnsi="Calibri" w:cs="Calibri"/>
          <w:lang w:val="en-GB"/>
        </w:rPr>
        <w:t xml:space="preserve">the Services. The hosting provider </w:t>
      </w:r>
      <w:r w:rsidR="00011887" w:rsidRPr="00B643CF">
        <w:rPr>
          <w:rFonts w:ascii="Calibri" w:hAnsi="Calibri" w:cs="Calibri"/>
          <w:lang w:val="en-GB"/>
        </w:rPr>
        <w:t xml:space="preserve">used by the Service Provider </w:t>
      </w:r>
      <w:r w:rsidRPr="00B643CF">
        <w:rPr>
          <w:rFonts w:ascii="Calibri" w:hAnsi="Calibri" w:cs="Calibri"/>
          <w:lang w:val="en-GB"/>
        </w:rPr>
        <w:t xml:space="preserve">may remove or disable any Prohibited Content without prior notice in connection with illegal Content, if the Content may disrupt or endanger the Services or comply with any legal obligation, official or judicial order </w:t>
      </w:r>
      <w:r w:rsidR="00C210EF" w:rsidRPr="00B643CF">
        <w:rPr>
          <w:rFonts w:ascii="Calibri" w:hAnsi="Calibri" w:cs="Calibri"/>
          <w:lang w:val="en-GB"/>
        </w:rPr>
        <w:t>related to the Content</w:t>
      </w:r>
      <w:r w:rsidR="004A2D90" w:rsidRPr="00B643CF">
        <w:rPr>
          <w:rFonts w:ascii="Calibri" w:hAnsi="Calibri" w:cs="Calibri"/>
          <w:lang w:val="en-GB"/>
        </w:rPr>
        <w:t>.</w:t>
      </w:r>
    </w:p>
    <w:p w14:paraId="58A24C29"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Service Provider may process contact details of the </w:t>
      </w:r>
      <w:r w:rsidR="00F45EB5" w:rsidRPr="00B643CF">
        <w:rPr>
          <w:rFonts w:ascii="Calibri" w:hAnsi="Calibri" w:cs="Calibri"/>
          <w:lang w:val="en-GB"/>
        </w:rPr>
        <w:t>Client</w:t>
      </w:r>
      <w:r w:rsidRPr="00B643CF">
        <w:rPr>
          <w:rFonts w:ascii="Calibri" w:hAnsi="Calibri" w:cs="Calibri"/>
          <w:lang w:val="en-GB"/>
        </w:rPr>
        <w:t xml:space="preserve">, users (such as name, work telephone number, address, e-mail address and user ID). The </w:t>
      </w:r>
      <w:r w:rsidR="00F45EB5" w:rsidRPr="00B643CF">
        <w:rPr>
          <w:rFonts w:ascii="Calibri" w:hAnsi="Calibri" w:cs="Calibri"/>
          <w:lang w:val="en-GB"/>
        </w:rPr>
        <w:t>Client</w:t>
      </w:r>
      <w:r w:rsidRPr="00B643CF">
        <w:rPr>
          <w:rFonts w:ascii="Calibri" w:hAnsi="Calibri" w:cs="Calibri"/>
          <w:lang w:val="en-GB"/>
        </w:rPr>
        <w:t xml:space="preserve"> shall notify the data subjects of such processing. The Service Provider's Privacy Policy is available </w:t>
      </w:r>
      <w:r w:rsidR="00280944" w:rsidRPr="00B643CF">
        <w:rPr>
          <w:rFonts w:ascii="Calibri" w:hAnsi="Calibri" w:cs="Calibri"/>
          <w:lang w:val="en-GB"/>
        </w:rPr>
        <w:t xml:space="preserve">on the Service Provider's website </w:t>
      </w:r>
      <w:r w:rsidR="000C002F" w:rsidRPr="00B643CF">
        <w:rPr>
          <w:rFonts w:ascii="Calibri" w:hAnsi="Calibri" w:cs="Calibri"/>
          <w:lang w:val="en-GB"/>
        </w:rPr>
        <w:t>at www.talentx.hu.</w:t>
      </w:r>
    </w:p>
    <w:p w14:paraId="58A24C2A" w14:textId="77777777" w:rsidR="00280944" w:rsidRPr="00B643CF" w:rsidRDefault="00280944" w:rsidP="00C25BB3">
      <w:pPr>
        <w:spacing w:line="276" w:lineRule="auto"/>
        <w:jc w:val="both"/>
        <w:rPr>
          <w:rFonts w:ascii="Calibri" w:hAnsi="Calibri" w:cs="Calibri"/>
          <w:lang w:val="en-GB"/>
        </w:rPr>
      </w:pPr>
    </w:p>
    <w:p w14:paraId="58A24C2B"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12.</w:t>
      </w:r>
      <w:r w:rsidRPr="00B643CF">
        <w:rPr>
          <w:rFonts w:ascii="Calibri" w:hAnsi="Calibri" w:cs="Calibri"/>
          <w:b/>
          <w:lang w:val="en-GB"/>
        </w:rPr>
        <w:tab/>
      </w:r>
      <w:r w:rsidR="004A2D90" w:rsidRPr="00B643CF">
        <w:rPr>
          <w:rFonts w:ascii="Calibri" w:hAnsi="Calibri" w:cs="Calibri"/>
          <w:b/>
          <w:lang w:val="en-GB"/>
        </w:rPr>
        <w:t>Termination</w:t>
      </w:r>
      <w:r w:rsidRPr="00B643CF">
        <w:rPr>
          <w:rFonts w:ascii="Calibri" w:hAnsi="Calibri" w:cs="Calibri"/>
          <w:b/>
          <w:lang w:val="en-GB"/>
        </w:rPr>
        <w:t xml:space="preserve"> </w:t>
      </w:r>
    </w:p>
    <w:p w14:paraId="58A24C2C"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Either party may terminate the </w:t>
      </w:r>
      <w:r w:rsidR="002C5517" w:rsidRPr="00B643CF">
        <w:rPr>
          <w:rFonts w:ascii="Calibri" w:hAnsi="Calibri" w:cs="Calibri"/>
          <w:lang w:val="en-GB"/>
        </w:rPr>
        <w:t xml:space="preserve">Service </w:t>
      </w:r>
      <w:r w:rsidRPr="00B643CF">
        <w:rPr>
          <w:rFonts w:ascii="Calibri" w:hAnsi="Calibri" w:cs="Calibri"/>
          <w:lang w:val="en-GB"/>
        </w:rPr>
        <w:t>Agreement if</w:t>
      </w:r>
      <w:r w:rsidR="004A2D90" w:rsidRPr="00B643CF">
        <w:rPr>
          <w:rFonts w:ascii="Calibri" w:hAnsi="Calibri" w:cs="Calibri"/>
          <w:lang w:val="en-GB"/>
        </w:rPr>
        <w:t xml:space="preserve"> the other Party has committed a material </w:t>
      </w:r>
      <w:r w:rsidRPr="00B643CF">
        <w:rPr>
          <w:rFonts w:ascii="Calibri" w:hAnsi="Calibri" w:cs="Calibri"/>
          <w:lang w:val="en-GB"/>
        </w:rPr>
        <w:t xml:space="preserve">breach of the Service Agreement </w:t>
      </w:r>
      <w:r w:rsidR="004A2D90" w:rsidRPr="00B643CF">
        <w:rPr>
          <w:rFonts w:ascii="Calibri" w:hAnsi="Calibri" w:cs="Calibri"/>
          <w:lang w:val="en-GB"/>
        </w:rPr>
        <w:t xml:space="preserve">and </w:t>
      </w:r>
      <w:r w:rsidRPr="00B643CF">
        <w:rPr>
          <w:rFonts w:ascii="Calibri" w:hAnsi="Calibri" w:cs="Calibri"/>
          <w:lang w:val="en-GB"/>
        </w:rPr>
        <w:t xml:space="preserve">has </w:t>
      </w:r>
      <w:r w:rsidR="004A2D90" w:rsidRPr="00B643CF">
        <w:rPr>
          <w:rFonts w:ascii="Calibri" w:hAnsi="Calibri" w:cs="Calibri"/>
          <w:lang w:val="en-GB"/>
        </w:rPr>
        <w:t xml:space="preserve">failed to cure such breach </w:t>
      </w:r>
      <w:r w:rsidRPr="00B643CF">
        <w:rPr>
          <w:rFonts w:ascii="Calibri" w:hAnsi="Calibri" w:cs="Calibri"/>
          <w:lang w:val="en-GB"/>
        </w:rPr>
        <w:t xml:space="preserve">within a reasonable </w:t>
      </w:r>
      <w:proofErr w:type="gramStart"/>
      <w:r w:rsidRPr="00B643CF">
        <w:rPr>
          <w:rFonts w:ascii="Calibri" w:hAnsi="Calibri" w:cs="Calibri"/>
          <w:lang w:val="en-GB"/>
        </w:rPr>
        <w:t>period of time</w:t>
      </w:r>
      <w:proofErr w:type="gramEnd"/>
      <w:r w:rsidRPr="00B643CF">
        <w:rPr>
          <w:rFonts w:ascii="Calibri" w:hAnsi="Calibri" w:cs="Calibri"/>
          <w:lang w:val="en-GB"/>
        </w:rPr>
        <w:t xml:space="preserve"> after written notice.</w:t>
      </w:r>
    </w:p>
    <w:p w14:paraId="58A24C2D"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lastRenderedPageBreak/>
        <w:t>After the first year, either party</w:t>
      </w:r>
      <w:r w:rsidR="005B4A03" w:rsidRPr="00B643CF">
        <w:rPr>
          <w:rFonts w:ascii="Calibri" w:hAnsi="Calibri" w:cs="Calibri"/>
          <w:lang w:val="en-GB"/>
        </w:rPr>
        <w:t xml:space="preserve">, or the </w:t>
      </w:r>
      <w:r w:rsidR="00F45EB5" w:rsidRPr="00B643CF">
        <w:rPr>
          <w:rFonts w:ascii="Calibri" w:hAnsi="Calibri" w:cs="Calibri"/>
          <w:lang w:val="en-GB"/>
        </w:rPr>
        <w:t>Client</w:t>
      </w:r>
      <w:r w:rsidR="005B4A03" w:rsidRPr="00B643CF">
        <w:rPr>
          <w:rFonts w:ascii="Calibri" w:hAnsi="Calibri" w:cs="Calibri"/>
          <w:lang w:val="en-GB"/>
        </w:rPr>
        <w:t xml:space="preserve"> in the event of </w:t>
      </w:r>
      <w:r w:rsidR="004B3D6D" w:rsidRPr="00B643CF">
        <w:rPr>
          <w:rFonts w:ascii="Calibri" w:hAnsi="Calibri" w:cs="Calibri"/>
          <w:lang w:val="en-GB"/>
        </w:rPr>
        <w:t>an</w:t>
      </w:r>
      <w:r w:rsidR="005B4A03" w:rsidRPr="00B643CF">
        <w:rPr>
          <w:rFonts w:ascii="Calibri" w:hAnsi="Calibri" w:cs="Calibri"/>
          <w:lang w:val="en-GB"/>
        </w:rPr>
        <w:t xml:space="preserve"> </w:t>
      </w:r>
      <w:r w:rsidR="004A2D90" w:rsidRPr="00B643CF">
        <w:rPr>
          <w:rFonts w:ascii="Calibri" w:hAnsi="Calibri" w:cs="Calibri"/>
          <w:lang w:val="en-GB"/>
        </w:rPr>
        <w:t>adjustment</w:t>
      </w:r>
      <w:r w:rsidR="005B4A03" w:rsidRPr="00B643CF">
        <w:rPr>
          <w:rFonts w:ascii="Calibri" w:hAnsi="Calibri" w:cs="Calibri"/>
          <w:lang w:val="en-GB"/>
        </w:rPr>
        <w:t xml:space="preserve"> of fees, </w:t>
      </w:r>
      <w:r w:rsidRPr="00B643CF">
        <w:rPr>
          <w:rFonts w:ascii="Calibri" w:hAnsi="Calibri" w:cs="Calibri"/>
          <w:lang w:val="en-GB"/>
        </w:rPr>
        <w:t xml:space="preserve">may terminate the Service </w:t>
      </w:r>
      <w:r w:rsidR="005B4A03" w:rsidRPr="00B643CF">
        <w:rPr>
          <w:rFonts w:ascii="Calibri" w:hAnsi="Calibri" w:cs="Calibri"/>
          <w:lang w:val="en-GB"/>
        </w:rPr>
        <w:t xml:space="preserve">Contract of </w:t>
      </w:r>
      <w:r w:rsidR="001610F0" w:rsidRPr="00B643CF">
        <w:rPr>
          <w:rFonts w:ascii="Calibri" w:hAnsi="Calibri" w:cs="Calibri"/>
          <w:lang w:val="en-GB"/>
        </w:rPr>
        <w:t xml:space="preserve">indefinite </w:t>
      </w:r>
      <w:r w:rsidR="004A2D90" w:rsidRPr="00B643CF">
        <w:rPr>
          <w:rFonts w:ascii="Calibri" w:hAnsi="Calibri" w:cs="Calibri"/>
          <w:lang w:val="en-GB"/>
        </w:rPr>
        <w:t>term</w:t>
      </w:r>
      <w:r w:rsidR="001610F0" w:rsidRPr="00B643CF">
        <w:rPr>
          <w:rFonts w:ascii="Calibri" w:hAnsi="Calibri" w:cs="Calibri"/>
          <w:lang w:val="en-GB"/>
        </w:rPr>
        <w:t xml:space="preserve"> </w:t>
      </w:r>
      <w:r w:rsidR="00EA50BE" w:rsidRPr="00B643CF">
        <w:rPr>
          <w:rFonts w:ascii="Calibri" w:hAnsi="Calibri" w:cs="Calibri"/>
          <w:lang w:val="en-GB"/>
        </w:rPr>
        <w:t xml:space="preserve">at any time </w:t>
      </w:r>
      <w:r w:rsidR="00713F29" w:rsidRPr="00B643CF">
        <w:rPr>
          <w:rFonts w:ascii="Calibri" w:hAnsi="Calibri" w:cs="Calibri"/>
          <w:lang w:val="en-GB"/>
        </w:rPr>
        <w:t xml:space="preserve">in </w:t>
      </w:r>
      <w:r w:rsidRPr="00B643CF">
        <w:rPr>
          <w:rFonts w:ascii="Calibri" w:hAnsi="Calibri" w:cs="Calibri"/>
          <w:lang w:val="en-GB"/>
        </w:rPr>
        <w:t xml:space="preserve">writing, without </w:t>
      </w:r>
      <w:r w:rsidR="004B3D6D" w:rsidRPr="00B643CF">
        <w:rPr>
          <w:rFonts w:ascii="Calibri" w:hAnsi="Calibri" w:cs="Calibri"/>
          <w:lang w:val="en-GB"/>
        </w:rPr>
        <w:t>specifying</w:t>
      </w:r>
      <w:r w:rsidR="004A2D90" w:rsidRPr="00B643CF">
        <w:rPr>
          <w:rFonts w:ascii="Calibri" w:hAnsi="Calibri" w:cs="Calibri"/>
          <w:lang w:val="en-GB"/>
        </w:rPr>
        <w:t xml:space="preserve"> the </w:t>
      </w:r>
      <w:r w:rsidRPr="00B643CF">
        <w:rPr>
          <w:rFonts w:ascii="Calibri" w:hAnsi="Calibri" w:cs="Calibri"/>
          <w:lang w:val="en-GB"/>
        </w:rPr>
        <w:t>reason</w:t>
      </w:r>
      <w:r w:rsidR="006414AF" w:rsidRPr="00B643CF">
        <w:rPr>
          <w:rFonts w:ascii="Calibri" w:hAnsi="Calibri" w:cs="Calibri"/>
          <w:lang w:val="en-GB"/>
        </w:rPr>
        <w:t xml:space="preserve">, </w:t>
      </w:r>
      <w:r w:rsidRPr="00B643CF">
        <w:rPr>
          <w:rFonts w:ascii="Calibri" w:hAnsi="Calibri" w:cs="Calibri"/>
          <w:lang w:val="en-GB"/>
        </w:rPr>
        <w:t xml:space="preserve">with a minimum notice period of </w:t>
      </w:r>
      <w:r w:rsidR="00DB4423" w:rsidRPr="00B643CF">
        <w:rPr>
          <w:rFonts w:ascii="Calibri" w:hAnsi="Calibri" w:cs="Calibri"/>
          <w:lang w:val="en-GB"/>
        </w:rPr>
        <w:t xml:space="preserve">45 </w:t>
      </w:r>
      <w:r w:rsidRPr="00B643CF">
        <w:rPr>
          <w:rFonts w:ascii="Calibri" w:hAnsi="Calibri" w:cs="Calibri"/>
          <w:lang w:val="en-GB"/>
        </w:rPr>
        <w:t>days</w:t>
      </w:r>
      <w:r w:rsidR="006414AF" w:rsidRPr="00B643CF">
        <w:rPr>
          <w:rFonts w:ascii="Calibri" w:hAnsi="Calibri" w:cs="Calibri"/>
          <w:lang w:val="en-GB"/>
        </w:rPr>
        <w:t xml:space="preserve">, or </w:t>
      </w:r>
      <w:r w:rsidR="00673FB4" w:rsidRPr="00B643CF">
        <w:rPr>
          <w:rFonts w:ascii="Calibri" w:hAnsi="Calibri" w:cs="Calibri"/>
          <w:lang w:val="en-GB"/>
        </w:rPr>
        <w:t>in the event of a</w:t>
      </w:r>
      <w:r w:rsidR="004A2D90" w:rsidRPr="00B643CF">
        <w:rPr>
          <w:rFonts w:ascii="Calibri" w:hAnsi="Calibri" w:cs="Calibri"/>
          <w:lang w:val="en-GB"/>
        </w:rPr>
        <w:t xml:space="preserve">n adjustment </w:t>
      </w:r>
      <w:r w:rsidR="00673FB4" w:rsidRPr="00B643CF">
        <w:rPr>
          <w:rFonts w:ascii="Calibri" w:hAnsi="Calibri" w:cs="Calibri"/>
          <w:lang w:val="en-GB"/>
        </w:rPr>
        <w:t xml:space="preserve">of fees, </w:t>
      </w:r>
      <w:r w:rsidR="00F70900" w:rsidRPr="00B643CF">
        <w:rPr>
          <w:rFonts w:ascii="Calibri" w:hAnsi="Calibri" w:cs="Calibri"/>
          <w:lang w:val="en-GB"/>
        </w:rPr>
        <w:t xml:space="preserve">at least </w:t>
      </w:r>
      <w:r w:rsidR="00673FB4" w:rsidRPr="00B643CF">
        <w:rPr>
          <w:rFonts w:ascii="Calibri" w:hAnsi="Calibri" w:cs="Calibri"/>
          <w:lang w:val="en-GB"/>
        </w:rPr>
        <w:t>45 days before the date</w:t>
      </w:r>
      <w:r w:rsidR="004A2D90" w:rsidRPr="00B643CF">
        <w:rPr>
          <w:rFonts w:ascii="Calibri" w:hAnsi="Calibri" w:cs="Calibri"/>
          <w:lang w:val="en-GB"/>
        </w:rPr>
        <w:t xml:space="preserve"> when the new fees become effective</w:t>
      </w:r>
      <w:r w:rsidR="00673FB4" w:rsidRPr="00B643CF">
        <w:rPr>
          <w:rFonts w:ascii="Calibri" w:hAnsi="Calibri" w:cs="Calibri"/>
          <w:lang w:val="en-GB"/>
        </w:rPr>
        <w:t>.</w:t>
      </w:r>
    </w:p>
    <w:p w14:paraId="58A24C2E" w14:textId="34B7C3E9"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parties shall </w:t>
      </w:r>
      <w:r w:rsidR="004A2D90" w:rsidRPr="00B643CF">
        <w:rPr>
          <w:rFonts w:ascii="Calibri" w:hAnsi="Calibri" w:cs="Calibri"/>
          <w:lang w:val="en-GB"/>
        </w:rPr>
        <w:t>clear</w:t>
      </w:r>
      <w:r w:rsidRPr="00B643CF">
        <w:rPr>
          <w:rFonts w:ascii="Calibri" w:hAnsi="Calibri" w:cs="Calibri"/>
          <w:lang w:val="en-GB"/>
        </w:rPr>
        <w:t xml:space="preserve"> the</w:t>
      </w:r>
      <w:r w:rsidR="004A2D90" w:rsidRPr="00B643CF">
        <w:rPr>
          <w:rFonts w:ascii="Calibri" w:hAnsi="Calibri" w:cs="Calibri"/>
          <w:lang w:val="en-GB"/>
        </w:rPr>
        <w:t>ir</w:t>
      </w:r>
      <w:r w:rsidRPr="00B643CF">
        <w:rPr>
          <w:rFonts w:ascii="Calibri" w:hAnsi="Calibri" w:cs="Calibri"/>
          <w:lang w:val="en-GB"/>
        </w:rPr>
        <w:t xml:space="preserve"> account</w:t>
      </w:r>
      <w:r w:rsidR="004A2D90" w:rsidRPr="00B643CF">
        <w:rPr>
          <w:rFonts w:ascii="Calibri" w:hAnsi="Calibri" w:cs="Calibri"/>
          <w:lang w:val="en-GB"/>
        </w:rPr>
        <w:t>s</w:t>
      </w:r>
      <w:r w:rsidRPr="00B643CF">
        <w:rPr>
          <w:rFonts w:ascii="Calibri" w:hAnsi="Calibri" w:cs="Calibri"/>
          <w:lang w:val="en-GB"/>
        </w:rPr>
        <w:t xml:space="preserve"> </w:t>
      </w:r>
      <w:r w:rsidR="004A2D90" w:rsidRPr="00B643CF">
        <w:rPr>
          <w:rFonts w:ascii="Calibri" w:hAnsi="Calibri" w:cs="Calibri"/>
          <w:lang w:val="en-GB"/>
        </w:rPr>
        <w:t xml:space="preserve">upon </w:t>
      </w:r>
      <w:r w:rsidRPr="00B643CF">
        <w:rPr>
          <w:rFonts w:ascii="Calibri" w:hAnsi="Calibri" w:cs="Calibri"/>
          <w:lang w:val="en-GB"/>
        </w:rPr>
        <w:t xml:space="preserve">the termination of the contract, whereby the fractional year shall be </w:t>
      </w:r>
      <w:proofErr w:type="gramStart"/>
      <w:r w:rsidRPr="00B643CF">
        <w:rPr>
          <w:rFonts w:ascii="Calibri" w:hAnsi="Calibri" w:cs="Calibri"/>
          <w:lang w:val="en-GB"/>
        </w:rPr>
        <w:t>taken into account</w:t>
      </w:r>
      <w:proofErr w:type="gramEnd"/>
      <w:r w:rsidRPr="00B643CF">
        <w:rPr>
          <w:rFonts w:ascii="Calibri" w:hAnsi="Calibri" w:cs="Calibri"/>
          <w:lang w:val="en-GB"/>
        </w:rPr>
        <w:t xml:space="preserve"> on a pro</w:t>
      </w:r>
      <w:r w:rsidR="002A5FD1" w:rsidRPr="00B643CF">
        <w:rPr>
          <w:rFonts w:ascii="Calibri" w:hAnsi="Calibri" w:cs="Calibri"/>
          <w:lang w:val="en-GB"/>
        </w:rPr>
        <w:t>-</w:t>
      </w:r>
      <w:r w:rsidRPr="00B643CF">
        <w:rPr>
          <w:rFonts w:ascii="Calibri" w:hAnsi="Calibri" w:cs="Calibri"/>
          <w:lang w:val="en-GB"/>
        </w:rPr>
        <w:t xml:space="preserve">rata basis and the fee for the period following the termination of the contract shall be refunded by the Service Provider within </w:t>
      </w:r>
      <w:r w:rsidR="00C87C15" w:rsidRPr="00B643CF">
        <w:rPr>
          <w:rFonts w:ascii="Calibri" w:hAnsi="Calibri" w:cs="Calibri"/>
          <w:lang w:val="en-GB"/>
        </w:rPr>
        <w:t xml:space="preserve">30 </w:t>
      </w:r>
      <w:r w:rsidRPr="00B643CF">
        <w:rPr>
          <w:rFonts w:ascii="Calibri" w:hAnsi="Calibri" w:cs="Calibri"/>
          <w:lang w:val="en-GB"/>
        </w:rPr>
        <w:t>days</w:t>
      </w:r>
      <w:r w:rsidR="00B56019" w:rsidRPr="00B643CF">
        <w:rPr>
          <w:rFonts w:ascii="Calibri" w:hAnsi="Calibri" w:cs="Calibri"/>
          <w:lang w:val="en-GB"/>
        </w:rPr>
        <w:t xml:space="preserve">. </w:t>
      </w:r>
    </w:p>
    <w:p w14:paraId="58A24C2F" w14:textId="77777777" w:rsidR="00A56FB8" w:rsidRPr="00B643CF" w:rsidRDefault="00A56FB8" w:rsidP="00C25BB3">
      <w:pPr>
        <w:spacing w:line="276" w:lineRule="auto"/>
        <w:jc w:val="both"/>
        <w:rPr>
          <w:rFonts w:ascii="Calibri" w:hAnsi="Calibri" w:cs="Calibri"/>
          <w:lang w:val="en-GB"/>
        </w:rPr>
      </w:pPr>
    </w:p>
    <w:p w14:paraId="58A24C30"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13.</w:t>
      </w:r>
      <w:r w:rsidRPr="00B643CF">
        <w:rPr>
          <w:rFonts w:ascii="Calibri" w:hAnsi="Calibri" w:cs="Calibri"/>
          <w:b/>
          <w:lang w:val="en-GB"/>
        </w:rPr>
        <w:tab/>
        <w:t>Contact details</w:t>
      </w:r>
    </w:p>
    <w:p w14:paraId="58A24C31"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The parties shall designate a contact person upon the conclusion of the Service Agreement and shall indicate the name, telephone number and e-mail address of the contact person to each other by e-mail.</w:t>
      </w:r>
    </w:p>
    <w:p w14:paraId="58A24C32"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w:t>
      </w:r>
      <w:r w:rsidR="00F45EB5" w:rsidRPr="00B643CF">
        <w:rPr>
          <w:rFonts w:ascii="Calibri" w:hAnsi="Calibri" w:cs="Calibri"/>
          <w:lang w:val="en-GB"/>
        </w:rPr>
        <w:t>Client</w:t>
      </w:r>
      <w:r w:rsidRPr="00B643CF">
        <w:rPr>
          <w:rFonts w:ascii="Calibri" w:hAnsi="Calibri" w:cs="Calibri"/>
          <w:lang w:val="en-GB"/>
        </w:rPr>
        <w:t>'s contact person is entitled to report any requests or problems related to the Service and to provide the Service Provider with any other necessary information.</w:t>
      </w:r>
    </w:p>
    <w:p w14:paraId="58A24C33" w14:textId="77777777" w:rsidR="00280944" w:rsidRPr="00B643CF" w:rsidRDefault="00280944" w:rsidP="00C25BB3">
      <w:pPr>
        <w:spacing w:line="276" w:lineRule="auto"/>
        <w:jc w:val="both"/>
        <w:rPr>
          <w:rFonts w:ascii="Calibri" w:hAnsi="Calibri" w:cs="Calibri"/>
          <w:lang w:val="en-GB"/>
        </w:rPr>
      </w:pPr>
    </w:p>
    <w:p w14:paraId="58A24C34" w14:textId="77777777" w:rsidR="00A900AC" w:rsidRPr="00B643CF" w:rsidRDefault="00D151B4">
      <w:pPr>
        <w:spacing w:line="276" w:lineRule="auto"/>
        <w:jc w:val="both"/>
        <w:rPr>
          <w:rFonts w:ascii="Calibri" w:hAnsi="Calibri" w:cs="Calibri"/>
          <w:b/>
          <w:lang w:val="en-GB"/>
        </w:rPr>
      </w:pPr>
      <w:r w:rsidRPr="00B643CF">
        <w:rPr>
          <w:rFonts w:ascii="Calibri" w:hAnsi="Calibri" w:cs="Calibri"/>
          <w:b/>
          <w:lang w:val="en-GB"/>
        </w:rPr>
        <w:t>14.</w:t>
      </w:r>
      <w:r w:rsidRPr="00B643CF">
        <w:rPr>
          <w:rFonts w:ascii="Calibri" w:hAnsi="Calibri" w:cs="Calibri"/>
          <w:b/>
          <w:lang w:val="en-GB"/>
        </w:rPr>
        <w:tab/>
        <w:t>Closing provisions</w:t>
      </w:r>
    </w:p>
    <w:p w14:paraId="58A24C35"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parties exclude the </w:t>
      </w:r>
      <w:r w:rsidR="004B3D6D" w:rsidRPr="00B643CF">
        <w:rPr>
          <w:rFonts w:ascii="Calibri" w:hAnsi="Calibri" w:cs="Calibri"/>
          <w:lang w:val="en-GB"/>
        </w:rPr>
        <w:t xml:space="preserve">application of the provisions of Article </w:t>
      </w:r>
      <w:r w:rsidRPr="00B643CF">
        <w:rPr>
          <w:rFonts w:ascii="Calibri" w:hAnsi="Calibri" w:cs="Calibri"/>
          <w:lang w:val="en-GB"/>
        </w:rPr>
        <w:t xml:space="preserve">6:63 (5) of the Civil Code in </w:t>
      </w:r>
      <w:r w:rsidR="004B3D6D" w:rsidRPr="00B643CF">
        <w:rPr>
          <w:rFonts w:ascii="Calibri" w:hAnsi="Calibri" w:cs="Calibri"/>
          <w:lang w:val="en-GB"/>
        </w:rPr>
        <w:t xml:space="preserve">connection with </w:t>
      </w:r>
      <w:r w:rsidRPr="00B643CF">
        <w:rPr>
          <w:rFonts w:ascii="Calibri" w:hAnsi="Calibri" w:cs="Calibri"/>
          <w:lang w:val="en-GB"/>
        </w:rPr>
        <w:t>their legal relationship.</w:t>
      </w:r>
    </w:p>
    <w:p w14:paraId="58A24C36"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The Annexes form an integral part of this Agreement</w:t>
      </w:r>
      <w:r w:rsidR="006D6DF2" w:rsidRPr="00B643CF">
        <w:rPr>
          <w:rFonts w:ascii="Calibri" w:hAnsi="Calibri" w:cs="Calibri"/>
          <w:lang w:val="en-GB"/>
        </w:rPr>
        <w:t xml:space="preserve">. </w:t>
      </w:r>
    </w:p>
    <w:p w14:paraId="58A24C37"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w:t>
      </w:r>
      <w:r w:rsidR="00C25BB3" w:rsidRPr="00B643CF">
        <w:rPr>
          <w:rFonts w:ascii="Calibri" w:hAnsi="Calibri" w:cs="Calibri"/>
          <w:lang w:val="en-GB"/>
        </w:rPr>
        <w:t xml:space="preserve">Service Provider </w:t>
      </w:r>
      <w:r w:rsidRPr="00B643CF">
        <w:rPr>
          <w:rFonts w:ascii="Calibri" w:hAnsi="Calibri" w:cs="Calibri"/>
          <w:lang w:val="en-GB"/>
        </w:rPr>
        <w:t xml:space="preserve">may display </w:t>
      </w:r>
      <w:r w:rsidR="00E170DE" w:rsidRPr="00B643CF">
        <w:rPr>
          <w:rFonts w:ascii="Calibri" w:hAnsi="Calibri" w:cs="Calibri"/>
          <w:lang w:val="en-GB"/>
        </w:rPr>
        <w:t xml:space="preserve">the </w:t>
      </w:r>
      <w:r w:rsidR="00F45EB5" w:rsidRPr="00B643CF">
        <w:rPr>
          <w:rFonts w:ascii="Calibri" w:hAnsi="Calibri" w:cs="Calibri"/>
          <w:lang w:val="en-GB"/>
        </w:rPr>
        <w:t>Client</w:t>
      </w:r>
      <w:r w:rsidRPr="00B643CF">
        <w:rPr>
          <w:rFonts w:ascii="Calibri" w:hAnsi="Calibri" w:cs="Calibri"/>
          <w:lang w:val="en-GB"/>
        </w:rPr>
        <w:t xml:space="preserve">'s logo or trademark on the screens when setting up the Services. The </w:t>
      </w:r>
      <w:r w:rsidR="00F45EB5" w:rsidRPr="00B643CF">
        <w:rPr>
          <w:rFonts w:ascii="Calibri" w:hAnsi="Calibri" w:cs="Calibri"/>
          <w:lang w:val="en-GB"/>
        </w:rPr>
        <w:t>Client</w:t>
      </w:r>
      <w:r w:rsidRPr="00B643CF">
        <w:rPr>
          <w:rFonts w:ascii="Calibri" w:hAnsi="Calibri" w:cs="Calibri"/>
          <w:lang w:val="en-GB"/>
        </w:rPr>
        <w:t xml:space="preserve"> grants the Service Provider in this Agreement the right to refer to the Services provided as a reference and, in doing so, to display the </w:t>
      </w:r>
      <w:r w:rsidR="00F45EB5" w:rsidRPr="00B643CF">
        <w:rPr>
          <w:rFonts w:ascii="Calibri" w:hAnsi="Calibri" w:cs="Calibri"/>
          <w:lang w:val="en-GB"/>
        </w:rPr>
        <w:t>Client</w:t>
      </w:r>
      <w:r w:rsidRPr="00B643CF">
        <w:rPr>
          <w:rFonts w:ascii="Calibri" w:hAnsi="Calibri" w:cs="Calibri"/>
          <w:lang w:val="en-GB"/>
        </w:rPr>
        <w:t xml:space="preserve">'s </w:t>
      </w:r>
      <w:r w:rsidR="005907FF" w:rsidRPr="00B643CF">
        <w:rPr>
          <w:rFonts w:ascii="Calibri" w:hAnsi="Calibri" w:cs="Calibri"/>
          <w:lang w:val="en-GB"/>
        </w:rPr>
        <w:t>name</w:t>
      </w:r>
      <w:r w:rsidRPr="00B643CF">
        <w:rPr>
          <w:rFonts w:ascii="Calibri" w:hAnsi="Calibri" w:cs="Calibri"/>
          <w:lang w:val="en-GB"/>
        </w:rPr>
        <w:t xml:space="preserve">, logo or trademark in the reference without any </w:t>
      </w:r>
      <w:r w:rsidR="004B3D6D" w:rsidRPr="00B643CF">
        <w:rPr>
          <w:rFonts w:ascii="Calibri" w:hAnsi="Calibri" w:cs="Calibri"/>
          <w:lang w:val="en-GB"/>
        </w:rPr>
        <w:t>consideration</w:t>
      </w:r>
      <w:r w:rsidRPr="00B643CF">
        <w:rPr>
          <w:rFonts w:ascii="Calibri" w:hAnsi="Calibri" w:cs="Calibri"/>
          <w:lang w:val="en-GB"/>
        </w:rPr>
        <w:t xml:space="preserve">.   </w:t>
      </w:r>
    </w:p>
    <w:p w14:paraId="58A24C38"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The Service</w:t>
      </w:r>
      <w:r w:rsidR="00C25BB3" w:rsidRPr="00B643CF">
        <w:rPr>
          <w:rFonts w:ascii="Calibri" w:hAnsi="Calibri" w:cs="Calibri"/>
          <w:lang w:val="en-GB"/>
        </w:rPr>
        <w:t xml:space="preserve"> Provider </w:t>
      </w:r>
      <w:r w:rsidRPr="00B643CF">
        <w:rPr>
          <w:rFonts w:ascii="Calibri" w:hAnsi="Calibri" w:cs="Calibri"/>
          <w:lang w:val="en-GB"/>
        </w:rPr>
        <w:t xml:space="preserve">shall be entitled to </w:t>
      </w:r>
      <w:r w:rsidR="00C25BB3" w:rsidRPr="00B643CF">
        <w:rPr>
          <w:rFonts w:ascii="Calibri" w:hAnsi="Calibri" w:cs="Calibri"/>
          <w:lang w:val="en-GB"/>
        </w:rPr>
        <w:t xml:space="preserve">unilaterally modify </w:t>
      </w:r>
      <w:r w:rsidRPr="00B643CF">
        <w:rPr>
          <w:rFonts w:ascii="Calibri" w:hAnsi="Calibri" w:cs="Calibri"/>
          <w:lang w:val="en-GB"/>
        </w:rPr>
        <w:t xml:space="preserve">these </w:t>
      </w:r>
      <w:r w:rsidR="00AA1631" w:rsidRPr="00B643CF">
        <w:rPr>
          <w:rFonts w:ascii="Calibri" w:hAnsi="Calibri" w:cs="Calibri"/>
          <w:lang w:val="en-GB"/>
        </w:rPr>
        <w:t>Terms of Service</w:t>
      </w:r>
      <w:r w:rsidR="002C5517" w:rsidRPr="00B643CF">
        <w:rPr>
          <w:rFonts w:ascii="Calibri" w:hAnsi="Calibri" w:cs="Calibri"/>
          <w:lang w:val="en-GB"/>
        </w:rPr>
        <w:t xml:space="preserve"> </w:t>
      </w:r>
      <w:r w:rsidRPr="00B643CF">
        <w:rPr>
          <w:rFonts w:ascii="Calibri" w:hAnsi="Calibri" w:cs="Calibri"/>
          <w:lang w:val="en-GB"/>
        </w:rPr>
        <w:t xml:space="preserve">at </w:t>
      </w:r>
      <w:r w:rsidR="00C25BB3" w:rsidRPr="00B643CF">
        <w:rPr>
          <w:rFonts w:ascii="Calibri" w:hAnsi="Calibri" w:cs="Calibri"/>
          <w:lang w:val="en-GB"/>
        </w:rPr>
        <w:t xml:space="preserve">any time </w:t>
      </w:r>
      <w:r w:rsidRPr="00B643CF">
        <w:rPr>
          <w:rFonts w:ascii="Calibri" w:hAnsi="Calibri" w:cs="Calibri"/>
          <w:lang w:val="en-GB"/>
        </w:rPr>
        <w:t xml:space="preserve">by giving </w:t>
      </w:r>
      <w:r w:rsidR="004122C2" w:rsidRPr="00B643CF">
        <w:rPr>
          <w:rFonts w:ascii="Calibri" w:hAnsi="Calibri" w:cs="Calibri"/>
          <w:lang w:val="en-GB"/>
        </w:rPr>
        <w:t xml:space="preserve">50 </w:t>
      </w:r>
      <w:r w:rsidRPr="00B643CF">
        <w:rPr>
          <w:rFonts w:ascii="Calibri" w:hAnsi="Calibri" w:cs="Calibri"/>
          <w:lang w:val="en-GB"/>
        </w:rPr>
        <w:t xml:space="preserve">days' notice prior to </w:t>
      </w:r>
      <w:r w:rsidR="004B3D6D" w:rsidRPr="00B643CF">
        <w:rPr>
          <w:rFonts w:ascii="Calibri" w:hAnsi="Calibri" w:cs="Calibri"/>
          <w:lang w:val="en-GB"/>
        </w:rPr>
        <w:t>such</w:t>
      </w:r>
      <w:r w:rsidRPr="00B643CF">
        <w:rPr>
          <w:rFonts w:ascii="Calibri" w:hAnsi="Calibri" w:cs="Calibri"/>
          <w:lang w:val="en-GB"/>
        </w:rPr>
        <w:t xml:space="preserve"> modification. If the </w:t>
      </w:r>
      <w:r w:rsidR="00F45EB5" w:rsidRPr="00B643CF">
        <w:rPr>
          <w:rFonts w:ascii="Calibri" w:hAnsi="Calibri" w:cs="Calibri"/>
          <w:lang w:val="en-GB"/>
        </w:rPr>
        <w:t>Client</w:t>
      </w:r>
      <w:r w:rsidRPr="00B643CF">
        <w:rPr>
          <w:rFonts w:ascii="Calibri" w:hAnsi="Calibri" w:cs="Calibri"/>
          <w:lang w:val="en-GB"/>
        </w:rPr>
        <w:t xml:space="preserve"> does not agree to the </w:t>
      </w:r>
      <w:r w:rsidR="004B3D6D" w:rsidRPr="00B643CF">
        <w:rPr>
          <w:rFonts w:ascii="Calibri" w:hAnsi="Calibri" w:cs="Calibri"/>
          <w:lang w:val="en-GB"/>
        </w:rPr>
        <w:t>modification</w:t>
      </w:r>
      <w:r w:rsidRPr="00B643CF">
        <w:rPr>
          <w:rFonts w:ascii="Calibri" w:hAnsi="Calibri" w:cs="Calibri"/>
          <w:lang w:val="en-GB"/>
        </w:rPr>
        <w:t xml:space="preserve">, the </w:t>
      </w:r>
      <w:r w:rsidR="00F45EB5" w:rsidRPr="00B643CF">
        <w:rPr>
          <w:rFonts w:ascii="Calibri" w:hAnsi="Calibri" w:cs="Calibri"/>
          <w:lang w:val="en-GB"/>
        </w:rPr>
        <w:t>Client</w:t>
      </w:r>
      <w:r w:rsidRPr="00B643CF">
        <w:rPr>
          <w:rFonts w:ascii="Calibri" w:hAnsi="Calibri" w:cs="Calibri"/>
          <w:lang w:val="en-GB"/>
        </w:rPr>
        <w:t xml:space="preserve"> may terminate the contract in accordance</w:t>
      </w:r>
      <w:r w:rsidR="004B3D6D" w:rsidRPr="00B643CF">
        <w:rPr>
          <w:rFonts w:ascii="Calibri" w:hAnsi="Calibri" w:cs="Calibri"/>
          <w:lang w:val="en-GB"/>
        </w:rPr>
        <w:t xml:space="preserve"> with the provisions of Section</w:t>
      </w:r>
      <w:r w:rsidRPr="00B643CF">
        <w:rPr>
          <w:rFonts w:ascii="Calibri" w:hAnsi="Calibri" w:cs="Calibri"/>
          <w:lang w:val="en-GB"/>
        </w:rPr>
        <w:t xml:space="preserve"> 12</w:t>
      </w:r>
      <w:r w:rsidR="00713F29" w:rsidRPr="00B643CF">
        <w:rPr>
          <w:rFonts w:ascii="Calibri" w:hAnsi="Calibri" w:cs="Calibri"/>
          <w:lang w:val="en-GB"/>
        </w:rPr>
        <w:t xml:space="preserve">, paragraph 2, </w:t>
      </w:r>
      <w:r w:rsidRPr="00B643CF">
        <w:rPr>
          <w:rFonts w:ascii="Calibri" w:hAnsi="Calibri" w:cs="Calibri"/>
          <w:lang w:val="en-GB"/>
        </w:rPr>
        <w:t xml:space="preserve">in which case the contract may be terminated before the end of the first annual period. </w:t>
      </w:r>
    </w:p>
    <w:p w14:paraId="58A24C39" w14:textId="1F9A7734"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w:t>
      </w:r>
      <w:r w:rsidR="00F45EB5" w:rsidRPr="00B643CF">
        <w:rPr>
          <w:rFonts w:ascii="Calibri" w:hAnsi="Calibri" w:cs="Calibri"/>
          <w:lang w:val="en-GB"/>
        </w:rPr>
        <w:t>Client</w:t>
      </w:r>
      <w:r w:rsidRPr="00B643CF">
        <w:rPr>
          <w:rFonts w:ascii="Calibri" w:hAnsi="Calibri" w:cs="Calibri"/>
          <w:lang w:val="en-GB"/>
        </w:rPr>
        <w:t xml:space="preserve"> agrees that the Service Provider may also send information about the </w:t>
      </w:r>
      <w:r w:rsidR="00C72852" w:rsidRPr="00B643CF">
        <w:rPr>
          <w:rFonts w:ascii="Calibri" w:hAnsi="Calibri" w:cs="Calibri"/>
          <w:lang w:val="en-GB"/>
        </w:rPr>
        <w:t xml:space="preserve">Services and </w:t>
      </w:r>
      <w:r w:rsidRPr="00B643CF">
        <w:rPr>
          <w:rFonts w:ascii="Calibri" w:hAnsi="Calibri" w:cs="Calibri"/>
          <w:lang w:val="en-GB"/>
        </w:rPr>
        <w:t>Software, its use and new versions</w:t>
      </w:r>
      <w:r w:rsidR="00061F1F" w:rsidRPr="00B643CF">
        <w:rPr>
          <w:rFonts w:ascii="Calibri" w:hAnsi="Calibri" w:cs="Calibri"/>
          <w:lang w:val="en-GB"/>
        </w:rPr>
        <w:t xml:space="preserve"> by electronic mail</w:t>
      </w:r>
      <w:r w:rsidRPr="00B643CF">
        <w:rPr>
          <w:rFonts w:ascii="Calibri" w:hAnsi="Calibri" w:cs="Calibri"/>
          <w:lang w:val="en-GB"/>
        </w:rPr>
        <w:t xml:space="preserve">. </w:t>
      </w:r>
    </w:p>
    <w:p w14:paraId="58A24C3A"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contract may only be amended </w:t>
      </w:r>
      <w:r w:rsidR="005D3CD9" w:rsidRPr="00B643CF">
        <w:rPr>
          <w:rFonts w:ascii="Calibri" w:hAnsi="Calibri" w:cs="Calibri"/>
          <w:lang w:val="en-GB"/>
        </w:rPr>
        <w:t xml:space="preserve">or terminated in </w:t>
      </w:r>
      <w:r w:rsidRPr="00B643CF">
        <w:rPr>
          <w:rFonts w:ascii="Calibri" w:hAnsi="Calibri" w:cs="Calibri"/>
          <w:lang w:val="en-GB"/>
        </w:rPr>
        <w:t xml:space="preserve">writing. The parties agree that electronic documents sent by e-mail </w:t>
      </w:r>
      <w:r w:rsidR="00657AB6" w:rsidRPr="00B643CF">
        <w:rPr>
          <w:rFonts w:ascii="Calibri" w:hAnsi="Calibri" w:cs="Calibri"/>
          <w:lang w:val="en-GB"/>
        </w:rPr>
        <w:t>to the contact persons</w:t>
      </w:r>
      <w:r w:rsidRPr="00B643CF">
        <w:rPr>
          <w:rFonts w:ascii="Calibri" w:hAnsi="Calibri" w:cs="Calibri"/>
          <w:lang w:val="en-GB"/>
        </w:rPr>
        <w:t xml:space="preserve">, separately printed by each party, signed on all pages and scanned, sent to the other party and confirmed by e-mail by the other party, will be accepted as </w:t>
      </w:r>
      <w:r w:rsidR="004B3D6D" w:rsidRPr="00B643CF">
        <w:rPr>
          <w:rFonts w:ascii="Calibri" w:hAnsi="Calibri" w:cs="Calibri"/>
          <w:lang w:val="en-GB"/>
        </w:rPr>
        <w:t>counterparts of the Contract</w:t>
      </w:r>
      <w:r w:rsidRPr="00B643CF">
        <w:rPr>
          <w:rFonts w:ascii="Calibri" w:hAnsi="Calibri" w:cs="Calibri"/>
          <w:lang w:val="en-GB"/>
        </w:rPr>
        <w:t>.</w:t>
      </w:r>
    </w:p>
    <w:p w14:paraId="58A24C3B" w14:textId="77777777"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The Service Provider's information on the processing of data of business contacts is </w:t>
      </w:r>
      <w:r w:rsidR="00320C7B" w:rsidRPr="00B643CF">
        <w:rPr>
          <w:rFonts w:ascii="Calibri" w:hAnsi="Calibri" w:cs="Calibri"/>
          <w:lang w:val="en-GB"/>
        </w:rPr>
        <w:t xml:space="preserve">available </w:t>
      </w:r>
      <w:r w:rsidRPr="00B643CF">
        <w:rPr>
          <w:rFonts w:ascii="Calibri" w:hAnsi="Calibri" w:cs="Calibri"/>
          <w:lang w:val="en-GB"/>
        </w:rPr>
        <w:t xml:space="preserve">on the </w:t>
      </w:r>
      <w:r w:rsidR="00320C7B" w:rsidRPr="00B643CF">
        <w:rPr>
          <w:rFonts w:ascii="Calibri" w:hAnsi="Calibri" w:cs="Calibri"/>
          <w:lang w:val="en-GB"/>
        </w:rPr>
        <w:t xml:space="preserve">Service Provider's </w:t>
      </w:r>
      <w:r w:rsidRPr="00B643CF">
        <w:rPr>
          <w:rFonts w:ascii="Calibri" w:hAnsi="Calibri" w:cs="Calibri"/>
          <w:lang w:val="en-GB"/>
        </w:rPr>
        <w:t xml:space="preserve">website </w:t>
      </w:r>
      <w:r w:rsidR="00320C7B" w:rsidRPr="00B643CF">
        <w:rPr>
          <w:rFonts w:ascii="Calibri" w:hAnsi="Calibri" w:cs="Calibri"/>
          <w:lang w:val="en-GB"/>
        </w:rPr>
        <w:t>at www.talentx.hu.</w:t>
      </w:r>
    </w:p>
    <w:p w14:paraId="58A24C3C" w14:textId="77777777" w:rsidR="00A900AC" w:rsidRPr="00B643CF" w:rsidRDefault="004B3D6D">
      <w:pPr>
        <w:spacing w:line="276" w:lineRule="auto"/>
        <w:jc w:val="both"/>
        <w:rPr>
          <w:rFonts w:ascii="Calibri" w:hAnsi="Calibri" w:cs="Calibri"/>
          <w:lang w:val="en-GB"/>
        </w:rPr>
      </w:pPr>
      <w:r w:rsidRPr="00B643CF">
        <w:rPr>
          <w:rFonts w:ascii="Calibri" w:hAnsi="Calibri" w:cs="Calibri"/>
          <w:lang w:val="en-GB"/>
        </w:rPr>
        <w:t>Governing</w:t>
      </w:r>
      <w:r w:rsidR="00D151B4" w:rsidRPr="00B643CF">
        <w:rPr>
          <w:rFonts w:ascii="Calibri" w:hAnsi="Calibri" w:cs="Calibri"/>
          <w:lang w:val="en-GB"/>
        </w:rPr>
        <w:t xml:space="preserve"> law and jurisdiction: the contract shall be governed by Hungarian law and the Hungarian courts shall have jurisdiction in the event of any dispute relating to the </w:t>
      </w:r>
      <w:r w:rsidRPr="00B643CF">
        <w:rPr>
          <w:rFonts w:ascii="Calibri" w:hAnsi="Calibri" w:cs="Calibri"/>
          <w:lang w:val="en-GB"/>
        </w:rPr>
        <w:t>C</w:t>
      </w:r>
      <w:r w:rsidR="00D151B4" w:rsidRPr="00B643CF">
        <w:rPr>
          <w:rFonts w:ascii="Calibri" w:hAnsi="Calibri" w:cs="Calibri"/>
          <w:lang w:val="en-GB"/>
        </w:rPr>
        <w:t>ontract.</w:t>
      </w:r>
    </w:p>
    <w:p w14:paraId="58A24C3D" w14:textId="77777777" w:rsidR="00A900AC" w:rsidRPr="00B643CF" w:rsidRDefault="00AA3C8C">
      <w:pPr>
        <w:spacing w:line="276" w:lineRule="auto"/>
        <w:jc w:val="both"/>
        <w:rPr>
          <w:rFonts w:ascii="Calibri" w:hAnsi="Calibri" w:cs="Calibri"/>
          <w:lang w:val="en-GB"/>
        </w:rPr>
      </w:pPr>
      <w:r w:rsidRPr="00B643CF">
        <w:rPr>
          <w:rFonts w:ascii="Calibri" w:hAnsi="Calibri" w:cs="Calibri"/>
          <w:lang w:val="en-GB"/>
        </w:rPr>
        <w:lastRenderedPageBreak/>
        <w:t xml:space="preserve">The </w:t>
      </w:r>
      <w:r w:rsidR="00D151B4" w:rsidRPr="00B643CF">
        <w:rPr>
          <w:rFonts w:ascii="Calibri" w:hAnsi="Calibri" w:cs="Calibri"/>
          <w:lang w:val="en-GB"/>
        </w:rPr>
        <w:t xml:space="preserve">foreign </w:t>
      </w:r>
      <w:r w:rsidR="004B3D6D" w:rsidRPr="00B643CF">
        <w:rPr>
          <w:rFonts w:ascii="Calibri" w:hAnsi="Calibri" w:cs="Calibri"/>
          <w:lang w:val="en-GB"/>
        </w:rPr>
        <w:t>Party represents</w:t>
      </w:r>
      <w:r w:rsidR="00D151B4" w:rsidRPr="00B643CF">
        <w:rPr>
          <w:rFonts w:ascii="Calibri" w:hAnsi="Calibri" w:cs="Calibri"/>
          <w:lang w:val="en-GB"/>
        </w:rPr>
        <w:t xml:space="preserve"> that it understands </w:t>
      </w:r>
      <w:r w:rsidRPr="00B643CF">
        <w:rPr>
          <w:rFonts w:ascii="Calibri" w:hAnsi="Calibri" w:cs="Calibri"/>
          <w:lang w:val="en-GB"/>
        </w:rPr>
        <w:t>the language of the contract</w:t>
      </w:r>
      <w:r w:rsidR="00D151B4" w:rsidRPr="00B643CF">
        <w:rPr>
          <w:rFonts w:ascii="Calibri" w:hAnsi="Calibri" w:cs="Calibri"/>
          <w:lang w:val="en-GB"/>
        </w:rPr>
        <w:t xml:space="preserve">, that it has fully understood the terms of this contract and that it signs this contract as an indication of its agreement, after having </w:t>
      </w:r>
      <w:r w:rsidR="004B3D6D" w:rsidRPr="00B643CF">
        <w:rPr>
          <w:rFonts w:ascii="Calibri" w:hAnsi="Calibri" w:cs="Calibri"/>
          <w:lang w:val="en-GB"/>
        </w:rPr>
        <w:t>read and interpreter its provisions</w:t>
      </w:r>
      <w:r w:rsidR="002C7BE7" w:rsidRPr="00B643CF">
        <w:rPr>
          <w:rFonts w:ascii="Calibri" w:hAnsi="Calibri" w:cs="Calibri"/>
          <w:lang w:val="en-GB"/>
        </w:rPr>
        <w:t>.</w:t>
      </w:r>
    </w:p>
    <w:p w14:paraId="58A24C3E" w14:textId="77777777" w:rsidR="00320C7B" w:rsidRPr="00B643CF" w:rsidRDefault="00320C7B" w:rsidP="00C25BB3">
      <w:pPr>
        <w:spacing w:line="276" w:lineRule="auto"/>
        <w:jc w:val="both"/>
        <w:rPr>
          <w:rFonts w:ascii="Calibri" w:hAnsi="Calibri" w:cs="Calibri"/>
          <w:lang w:val="en-GB"/>
        </w:rPr>
      </w:pPr>
    </w:p>
    <w:p w14:paraId="58A24C3F" w14:textId="2A000891" w:rsidR="00A900AC" w:rsidRPr="00B643CF" w:rsidRDefault="00D151B4">
      <w:pPr>
        <w:spacing w:line="276" w:lineRule="auto"/>
        <w:jc w:val="both"/>
        <w:rPr>
          <w:rFonts w:ascii="Calibri" w:hAnsi="Calibri" w:cs="Calibri"/>
          <w:lang w:val="en-GB"/>
        </w:rPr>
      </w:pPr>
      <w:r w:rsidRPr="00B643CF">
        <w:rPr>
          <w:rFonts w:ascii="Calibri" w:hAnsi="Calibri" w:cs="Calibri"/>
          <w:lang w:val="en-GB"/>
        </w:rPr>
        <w:t xml:space="preserve">Annex 1: </w:t>
      </w:r>
      <w:proofErr w:type="spellStart"/>
      <w:r w:rsidRPr="00B643CF">
        <w:rPr>
          <w:rFonts w:ascii="Calibri" w:hAnsi="Calibri" w:cs="Calibri"/>
          <w:lang w:val="en-GB"/>
        </w:rPr>
        <w:t>TalentX</w:t>
      </w:r>
      <w:proofErr w:type="spellEnd"/>
      <w:r w:rsidRPr="00B643CF">
        <w:rPr>
          <w:rFonts w:ascii="Calibri" w:hAnsi="Calibri" w:cs="Calibri"/>
          <w:lang w:val="en-GB"/>
        </w:rPr>
        <w:t xml:space="preserve"> AMS - Order Form </w:t>
      </w:r>
      <w:r w:rsidRPr="00F73A99">
        <w:rPr>
          <w:rFonts w:ascii="Calibri" w:hAnsi="Calibri" w:cs="Calibri"/>
          <w:highlight w:val="yellow"/>
          <w:lang w:val="en-GB"/>
        </w:rPr>
        <w:t>(</w:t>
      </w:r>
      <w:r w:rsidR="00B643CF" w:rsidRPr="00F73A99">
        <w:rPr>
          <w:rFonts w:ascii="Calibri" w:hAnsi="Calibri" w:cs="Calibri"/>
          <w:highlight w:val="yellow"/>
          <w:lang w:val="en-GB"/>
        </w:rPr>
        <w:t>………………………… 2024.)</w:t>
      </w:r>
    </w:p>
    <w:p w14:paraId="58A24C40" w14:textId="048DE523" w:rsidR="00A900AC" w:rsidRPr="00B643CF" w:rsidRDefault="00AA1631">
      <w:pPr>
        <w:spacing w:line="276" w:lineRule="auto"/>
        <w:jc w:val="both"/>
        <w:rPr>
          <w:rFonts w:ascii="Calibri" w:hAnsi="Calibri" w:cs="Calibri"/>
          <w:lang w:val="en-GB"/>
        </w:rPr>
      </w:pPr>
      <w:r w:rsidRPr="00B643CF">
        <w:rPr>
          <w:rFonts w:ascii="Calibri" w:hAnsi="Calibri" w:cs="Calibri"/>
          <w:lang w:val="en-GB"/>
        </w:rPr>
        <w:t>Annex 2: Data P</w:t>
      </w:r>
      <w:r w:rsidR="00D151B4" w:rsidRPr="00B643CF">
        <w:rPr>
          <w:rFonts w:ascii="Calibri" w:hAnsi="Calibri" w:cs="Calibri"/>
          <w:lang w:val="en-GB"/>
        </w:rPr>
        <w:t xml:space="preserve">rocessing </w:t>
      </w:r>
      <w:r w:rsidR="004B3D6D" w:rsidRPr="00B643CF">
        <w:rPr>
          <w:rFonts w:ascii="Calibri" w:hAnsi="Calibri" w:cs="Calibri"/>
          <w:lang w:val="en-GB"/>
        </w:rPr>
        <w:t>Agreement</w:t>
      </w:r>
      <w:r w:rsidR="00D151B4" w:rsidRPr="00B643CF">
        <w:rPr>
          <w:rFonts w:ascii="Calibri" w:hAnsi="Calibri" w:cs="Calibri"/>
          <w:lang w:val="en-GB"/>
        </w:rPr>
        <w:t xml:space="preserve"> </w:t>
      </w:r>
      <w:r w:rsidR="00B643CF" w:rsidRPr="00F73A99">
        <w:rPr>
          <w:rFonts w:ascii="Calibri" w:hAnsi="Calibri" w:cs="Calibri"/>
          <w:highlight w:val="yellow"/>
          <w:lang w:val="en-GB"/>
        </w:rPr>
        <w:t>(………………………… 2024.)</w:t>
      </w:r>
    </w:p>
    <w:p w14:paraId="58A24C41" w14:textId="6670F759" w:rsidR="00A900AC" w:rsidRDefault="00D151B4">
      <w:pPr>
        <w:spacing w:line="276" w:lineRule="auto"/>
        <w:jc w:val="both"/>
        <w:rPr>
          <w:rFonts w:ascii="Calibri" w:hAnsi="Calibri" w:cs="Calibri"/>
          <w:lang w:val="en-GB"/>
        </w:rPr>
      </w:pPr>
      <w:r w:rsidRPr="00B643CF">
        <w:rPr>
          <w:rFonts w:ascii="Calibri" w:hAnsi="Calibri" w:cs="Calibri"/>
          <w:lang w:val="en-GB"/>
        </w:rPr>
        <w:t>2. EU General Terms and Conditions (model contract) (for third country contractors)</w:t>
      </w:r>
    </w:p>
    <w:p w14:paraId="39824255" w14:textId="77777777" w:rsidR="00C22898" w:rsidRPr="00C22898" w:rsidRDefault="00C22898" w:rsidP="00C22898">
      <w:pPr>
        <w:rPr>
          <w:lang w:val="en-GB"/>
        </w:rPr>
      </w:pPr>
    </w:p>
    <w:p w14:paraId="4C705A47" w14:textId="77777777" w:rsidR="00C22898" w:rsidRPr="00C22898" w:rsidRDefault="00C22898" w:rsidP="00C22898">
      <w:pPr>
        <w:rPr>
          <w:lang w:val="en-GB"/>
        </w:rPr>
      </w:pPr>
    </w:p>
    <w:p w14:paraId="0DEF53FD" w14:textId="77777777" w:rsidR="00C22898" w:rsidRPr="00C22898" w:rsidRDefault="00C22898" w:rsidP="00C22898">
      <w:pPr>
        <w:rPr>
          <w:lang w:val="en-GB"/>
        </w:rPr>
      </w:pPr>
    </w:p>
    <w:p w14:paraId="107FBEAC" w14:textId="77777777" w:rsidR="00C22898" w:rsidRPr="00C22898" w:rsidRDefault="00C22898" w:rsidP="00C22898">
      <w:pPr>
        <w:rPr>
          <w:lang w:val="en-GB"/>
        </w:rPr>
      </w:pPr>
    </w:p>
    <w:p w14:paraId="334696F4" w14:textId="77777777" w:rsidR="00C22898" w:rsidRPr="00C22898" w:rsidRDefault="00C22898" w:rsidP="00C22898">
      <w:pPr>
        <w:rPr>
          <w:lang w:val="en-GB"/>
        </w:rPr>
      </w:pPr>
    </w:p>
    <w:p w14:paraId="1B6003B4" w14:textId="77777777" w:rsidR="00C22898" w:rsidRPr="00C22898" w:rsidRDefault="00C22898" w:rsidP="00C22898">
      <w:pPr>
        <w:rPr>
          <w:lang w:val="en-GB"/>
        </w:rPr>
      </w:pPr>
    </w:p>
    <w:p w14:paraId="7A6B254D" w14:textId="77777777" w:rsidR="00C22898" w:rsidRPr="00C22898" w:rsidRDefault="00C22898" w:rsidP="00C22898">
      <w:pPr>
        <w:rPr>
          <w:lang w:val="en-GB"/>
        </w:rPr>
      </w:pPr>
    </w:p>
    <w:p w14:paraId="670DEB95" w14:textId="77777777" w:rsidR="00C22898" w:rsidRPr="00C22898" w:rsidRDefault="00C22898" w:rsidP="00C22898">
      <w:pPr>
        <w:rPr>
          <w:lang w:val="en-GB"/>
        </w:rPr>
      </w:pPr>
    </w:p>
    <w:p w14:paraId="35CBCF7D" w14:textId="77777777" w:rsidR="00C22898" w:rsidRPr="00C22898" w:rsidRDefault="00C22898" w:rsidP="00C22898">
      <w:pPr>
        <w:rPr>
          <w:lang w:val="en-GB"/>
        </w:rPr>
      </w:pPr>
    </w:p>
    <w:p w14:paraId="4C2CC96C" w14:textId="77777777" w:rsidR="00C22898" w:rsidRPr="00C22898" w:rsidRDefault="00C22898" w:rsidP="00C22898">
      <w:pPr>
        <w:rPr>
          <w:lang w:val="en-GB"/>
        </w:rPr>
      </w:pPr>
    </w:p>
    <w:p w14:paraId="191C509D" w14:textId="77777777" w:rsidR="00C22898" w:rsidRPr="00C22898" w:rsidRDefault="00C22898" w:rsidP="00C22898">
      <w:pPr>
        <w:rPr>
          <w:lang w:val="en-GB"/>
        </w:rPr>
      </w:pPr>
    </w:p>
    <w:p w14:paraId="27FC4092" w14:textId="77777777" w:rsidR="00C22898" w:rsidRPr="00C22898" w:rsidRDefault="00C22898" w:rsidP="00C22898">
      <w:pPr>
        <w:rPr>
          <w:lang w:val="en-GB"/>
        </w:rPr>
      </w:pPr>
    </w:p>
    <w:p w14:paraId="7D96E857" w14:textId="77777777" w:rsidR="00C22898" w:rsidRPr="00C22898" w:rsidRDefault="00C22898" w:rsidP="00C22898">
      <w:pPr>
        <w:rPr>
          <w:lang w:val="en-GB"/>
        </w:rPr>
      </w:pPr>
    </w:p>
    <w:p w14:paraId="6C2E95CA" w14:textId="77777777" w:rsidR="00C22898" w:rsidRPr="00C22898" w:rsidRDefault="00C22898" w:rsidP="00C22898">
      <w:pPr>
        <w:rPr>
          <w:lang w:val="en-GB"/>
        </w:rPr>
      </w:pPr>
    </w:p>
    <w:p w14:paraId="65A4BA8D" w14:textId="77777777" w:rsidR="00C22898" w:rsidRPr="00C22898" w:rsidRDefault="00C22898" w:rsidP="00C22898">
      <w:pPr>
        <w:rPr>
          <w:lang w:val="en-GB"/>
        </w:rPr>
      </w:pPr>
    </w:p>
    <w:p w14:paraId="351A7BEC" w14:textId="77777777" w:rsidR="00C22898" w:rsidRPr="00C22898" w:rsidRDefault="00C22898" w:rsidP="00C22898">
      <w:pPr>
        <w:rPr>
          <w:lang w:val="en-GB"/>
        </w:rPr>
      </w:pPr>
    </w:p>
    <w:p w14:paraId="26E62D06" w14:textId="77777777" w:rsidR="00C22898" w:rsidRPr="00C22898" w:rsidRDefault="00C22898" w:rsidP="00C22898">
      <w:pPr>
        <w:rPr>
          <w:lang w:val="en-GB"/>
        </w:rPr>
      </w:pPr>
    </w:p>
    <w:p w14:paraId="06172B26" w14:textId="77777777" w:rsidR="00C22898" w:rsidRPr="00C22898" w:rsidRDefault="00C22898" w:rsidP="00C22898">
      <w:pPr>
        <w:rPr>
          <w:lang w:val="en-GB"/>
        </w:rPr>
      </w:pPr>
    </w:p>
    <w:p w14:paraId="22DF5966" w14:textId="77777777" w:rsidR="00C22898" w:rsidRDefault="00C22898" w:rsidP="00C22898">
      <w:pPr>
        <w:rPr>
          <w:rFonts w:ascii="Calibri" w:hAnsi="Calibri" w:cs="Calibri"/>
          <w:lang w:val="en-GB"/>
        </w:rPr>
      </w:pPr>
    </w:p>
    <w:p w14:paraId="4E296200" w14:textId="24A18453" w:rsidR="00C22898" w:rsidRPr="00C22898" w:rsidRDefault="00C22898" w:rsidP="00C22898">
      <w:pPr>
        <w:tabs>
          <w:tab w:val="left" w:pos="891"/>
        </w:tabs>
        <w:rPr>
          <w:lang w:val="en-GB"/>
        </w:rPr>
      </w:pPr>
      <w:r>
        <w:rPr>
          <w:lang w:val="en-GB"/>
        </w:rPr>
        <w:tab/>
      </w:r>
    </w:p>
    <w:sectPr w:rsidR="00C22898" w:rsidRPr="00C22898" w:rsidSect="0051192D">
      <w:headerReference w:type="default" r:id="rId8"/>
      <w:footerReference w:type="even" r:id="rId9"/>
      <w:footerReference w:type="default" r:id="rId1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46333F" w14:textId="77777777" w:rsidR="00AD5D1F" w:rsidRDefault="00AD5D1F" w:rsidP="003E580F">
      <w:pPr>
        <w:spacing w:after="0" w:line="240" w:lineRule="auto"/>
      </w:pPr>
      <w:r>
        <w:separator/>
      </w:r>
    </w:p>
  </w:endnote>
  <w:endnote w:type="continuationSeparator" w:id="0">
    <w:p w14:paraId="08A6CDE5" w14:textId="77777777" w:rsidR="00AD5D1F" w:rsidRDefault="00AD5D1F" w:rsidP="003E5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Nunito">
    <w:panose1 w:val="00000500000000000000"/>
    <w:charset w:val="EE"/>
    <w:family w:val="auto"/>
    <w:pitch w:val="variable"/>
    <w:sig w:usb0="A00002FF" w:usb1="5000204B" w:usb2="00000000" w:usb3="00000000" w:csb0="00000197"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Oldalszm"/>
      </w:rPr>
      <w:id w:val="-544834773"/>
      <w:docPartObj>
        <w:docPartGallery w:val="Page Numbers (Bottom of Page)"/>
        <w:docPartUnique/>
      </w:docPartObj>
    </w:sdtPr>
    <w:sdtContent>
      <w:p w14:paraId="58A24C47" w14:textId="77777777" w:rsidR="00D151B4" w:rsidRDefault="00D151B4">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end"/>
        </w:r>
      </w:p>
    </w:sdtContent>
  </w:sdt>
  <w:p w14:paraId="58A24C48" w14:textId="77777777" w:rsidR="00D151B4" w:rsidRDefault="00D151B4" w:rsidP="00C326DC">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Oldalszm"/>
      </w:rPr>
      <w:id w:val="1055353528"/>
      <w:docPartObj>
        <w:docPartGallery w:val="Page Numbers (Bottom of Page)"/>
        <w:docPartUnique/>
      </w:docPartObj>
    </w:sdtPr>
    <w:sdtContent>
      <w:p w14:paraId="58A24C49" w14:textId="77777777" w:rsidR="00D151B4" w:rsidRDefault="00D151B4">
        <w:pPr>
          <w:pStyle w:val="llb"/>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separate"/>
        </w:r>
        <w:r w:rsidR="00D21826">
          <w:rPr>
            <w:rStyle w:val="Oldalszm"/>
            <w:noProof/>
          </w:rPr>
          <w:t>8</w:t>
        </w:r>
        <w:r>
          <w:rPr>
            <w:rStyle w:val="Oldalszm"/>
          </w:rPr>
          <w:fldChar w:fldCharType="end"/>
        </w:r>
      </w:p>
    </w:sdtContent>
  </w:sdt>
  <w:p w14:paraId="58A24C4A" w14:textId="77777777" w:rsidR="00D151B4" w:rsidRDefault="00D151B4" w:rsidP="00C326DC">
    <w:pPr>
      <w:pStyle w:val="ll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C8CB26" w14:textId="77777777" w:rsidR="00AD5D1F" w:rsidRDefault="00AD5D1F" w:rsidP="003E580F">
      <w:pPr>
        <w:spacing w:after="0" w:line="240" w:lineRule="auto"/>
      </w:pPr>
      <w:r>
        <w:separator/>
      </w:r>
    </w:p>
  </w:footnote>
  <w:footnote w:type="continuationSeparator" w:id="0">
    <w:p w14:paraId="52814D5F" w14:textId="77777777" w:rsidR="00AD5D1F" w:rsidRDefault="00AD5D1F" w:rsidP="003E58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24C46" w14:textId="77777777" w:rsidR="00D151B4" w:rsidRDefault="00D151B4" w:rsidP="003E580F">
    <w:pPr>
      <w:pStyle w:val="lfej"/>
      <w:jc w:val="right"/>
    </w:pPr>
    <w:r>
      <w:rPr>
        <w:noProof/>
        <w:lang w:eastAsia="hu-HU"/>
      </w:rPr>
      <w:drawing>
        <wp:inline distT="0" distB="0" distL="0" distR="0" wp14:anchorId="58A24C4B" wp14:editId="58A24C4C">
          <wp:extent cx="1079839" cy="133900"/>
          <wp:effectExtent l="0" t="0" r="0" b="635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pic:cNvPicPr/>
                </pic:nvPicPr>
                <pic:blipFill>
                  <a:blip r:embed="rId1">
                    <a:extLst>
                      <a:ext uri="{28A0092B-C50C-407E-A947-70E740481C1C}">
                        <a14:useLocalDpi xmlns:a14="http://schemas.microsoft.com/office/drawing/2010/main" val="0"/>
                      </a:ext>
                    </a:extLst>
                  </a:blip>
                  <a:stretch>
                    <a:fillRect/>
                  </a:stretch>
                </pic:blipFill>
                <pic:spPr>
                  <a:xfrm>
                    <a:off x="0" y="0"/>
                    <a:ext cx="1236426" cy="1533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70E72"/>
    <w:multiLevelType w:val="hybridMultilevel"/>
    <w:tmpl w:val="210C40AC"/>
    <w:lvl w:ilvl="0" w:tplc="2494B3FA">
      <w:start w:val="1"/>
      <w:numFmt w:val="decimal"/>
      <w:lvlText w:val="%1."/>
      <w:lvlJc w:val="left"/>
      <w:pPr>
        <w:ind w:left="1060" w:hanging="70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F7D72D5"/>
    <w:multiLevelType w:val="hybridMultilevel"/>
    <w:tmpl w:val="68A4C418"/>
    <w:lvl w:ilvl="0" w:tplc="7FB60D1C">
      <w:start w:val="1"/>
      <w:numFmt w:val="bullet"/>
      <w:lvlText w:val="•"/>
      <w:lvlJc w:val="left"/>
      <w:pPr>
        <w:ind w:left="1060" w:hanging="70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8995856"/>
    <w:multiLevelType w:val="hybridMultilevel"/>
    <w:tmpl w:val="33FCDA2E"/>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A706D75"/>
    <w:multiLevelType w:val="hybridMultilevel"/>
    <w:tmpl w:val="DC7AE7C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D7954FE"/>
    <w:multiLevelType w:val="hybridMultilevel"/>
    <w:tmpl w:val="D7A2E29A"/>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37043A3"/>
    <w:multiLevelType w:val="hybridMultilevel"/>
    <w:tmpl w:val="DA50E70E"/>
    <w:lvl w:ilvl="0" w:tplc="AD4E34D8">
      <w:numFmt w:val="bullet"/>
      <w:lvlText w:val="-"/>
      <w:lvlJc w:val="left"/>
      <w:pPr>
        <w:ind w:left="720" w:hanging="360"/>
      </w:pPr>
      <w:rPr>
        <w:rFonts w:ascii="Nunito" w:eastAsiaTheme="minorHAnsi" w:hAnsi="Nunito"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7D144C3"/>
    <w:multiLevelType w:val="hybridMultilevel"/>
    <w:tmpl w:val="65665878"/>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83F4133"/>
    <w:multiLevelType w:val="hybridMultilevel"/>
    <w:tmpl w:val="09FC69C0"/>
    <w:lvl w:ilvl="0" w:tplc="AD4E34D8">
      <w:numFmt w:val="bullet"/>
      <w:lvlText w:val="-"/>
      <w:lvlJc w:val="left"/>
      <w:pPr>
        <w:ind w:left="720" w:hanging="360"/>
      </w:pPr>
      <w:rPr>
        <w:rFonts w:ascii="Nunito" w:eastAsiaTheme="minorHAnsi" w:hAnsi="Nunito"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8630D06"/>
    <w:multiLevelType w:val="hybridMultilevel"/>
    <w:tmpl w:val="CFEC43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43172F7"/>
    <w:multiLevelType w:val="hybridMultilevel"/>
    <w:tmpl w:val="8DB84B5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97B4A95"/>
    <w:multiLevelType w:val="hybridMultilevel"/>
    <w:tmpl w:val="01F464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5A56E5E"/>
    <w:multiLevelType w:val="hybridMultilevel"/>
    <w:tmpl w:val="D21C0F24"/>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3D07072"/>
    <w:multiLevelType w:val="hybridMultilevel"/>
    <w:tmpl w:val="609A606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50D7704"/>
    <w:multiLevelType w:val="hybridMultilevel"/>
    <w:tmpl w:val="874C00D6"/>
    <w:lvl w:ilvl="0" w:tplc="5EA08792">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4" w15:restartNumberingAfterBreak="0">
    <w:nsid w:val="65E83871"/>
    <w:multiLevelType w:val="hybridMultilevel"/>
    <w:tmpl w:val="96B08B26"/>
    <w:lvl w:ilvl="0" w:tplc="AD4E34D8">
      <w:numFmt w:val="bullet"/>
      <w:lvlText w:val="-"/>
      <w:lvlJc w:val="left"/>
      <w:pPr>
        <w:ind w:left="720" w:hanging="360"/>
      </w:pPr>
      <w:rPr>
        <w:rFonts w:ascii="Nunito" w:eastAsiaTheme="minorHAnsi" w:hAnsi="Nunito"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75F6411C"/>
    <w:multiLevelType w:val="hybridMultilevel"/>
    <w:tmpl w:val="2F16D8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650209815">
    <w:abstractNumId w:val="13"/>
  </w:num>
  <w:num w:numId="2" w16cid:durableId="396590010">
    <w:abstractNumId w:val="8"/>
  </w:num>
  <w:num w:numId="3" w16cid:durableId="887453598">
    <w:abstractNumId w:val="12"/>
  </w:num>
  <w:num w:numId="4" w16cid:durableId="437331642">
    <w:abstractNumId w:val="15"/>
  </w:num>
  <w:num w:numId="5" w16cid:durableId="1215387720">
    <w:abstractNumId w:val="0"/>
  </w:num>
  <w:num w:numId="6" w16cid:durableId="1204750412">
    <w:abstractNumId w:val="11"/>
  </w:num>
  <w:num w:numId="7" w16cid:durableId="902301352">
    <w:abstractNumId w:val="1"/>
  </w:num>
  <w:num w:numId="8" w16cid:durableId="478231904">
    <w:abstractNumId w:val="2"/>
  </w:num>
  <w:num w:numId="9" w16cid:durableId="271058267">
    <w:abstractNumId w:val="4"/>
  </w:num>
  <w:num w:numId="10" w16cid:durableId="943263756">
    <w:abstractNumId w:val="9"/>
  </w:num>
  <w:num w:numId="11" w16cid:durableId="1655908225">
    <w:abstractNumId w:val="3"/>
  </w:num>
  <w:num w:numId="12" w16cid:durableId="888228416">
    <w:abstractNumId w:val="14"/>
  </w:num>
  <w:num w:numId="13" w16cid:durableId="541524481">
    <w:abstractNumId w:val="7"/>
  </w:num>
  <w:num w:numId="14" w16cid:durableId="810097037">
    <w:abstractNumId w:val="5"/>
  </w:num>
  <w:num w:numId="15" w16cid:durableId="1824660163">
    <w:abstractNumId w:val="6"/>
  </w:num>
  <w:num w:numId="16" w16cid:durableId="13291379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2NzExNDawNDS1MDJQ0lEKTi0uzszPAykwNKgFALlemBctAAAA"/>
  </w:docVars>
  <w:rsids>
    <w:rsidRoot w:val="003E580F"/>
    <w:rsid w:val="0000112F"/>
    <w:rsid w:val="0001071E"/>
    <w:rsid w:val="00011887"/>
    <w:rsid w:val="00020133"/>
    <w:rsid w:val="00021CA3"/>
    <w:rsid w:val="00026662"/>
    <w:rsid w:val="0003388F"/>
    <w:rsid w:val="00040945"/>
    <w:rsid w:val="00041699"/>
    <w:rsid w:val="00042137"/>
    <w:rsid w:val="0004570A"/>
    <w:rsid w:val="00054EF6"/>
    <w:rsid w:val="00061F1F"/>
    <w:rsid w:val="000630DA"/>
    <w:rsid w:val="00066EE9"/>
    <w:rsid w:val="000861AA"/>
    <w:rsid w:val="000862CC"/>
    <w:rsid w:val="00096F15"/>
    <w:rsid w:val="000A3FC5"/>
    <w:rsid w:val="000C002F"/>
    <w:rsid w:val="000D253C"/>
    <w:rsid w:val="000D5089"/>
    <w:rsid w:val="000E0420"/>
    <w:rsid w:val="00102CA7"/>
    <w:rsid w:val="00106B57"/>
    <w:rsid w:val="00106D4F"/>
    <w:rsid w:val="001256B1"/>
    <w:rsid w:val="00133F4B"/>
    <w:rsid w:val="00140E90"/>
    <w:rsid w:val="00141299"/>
    <w:rsid w:val="00152669"/>
    <w:rsid w:val="00152736"/>
    <w:rsid w:val="00154D22"/>
    <w:rsid w:val="001610F0"/>
    <w:rsid w:val="00165EF0"/>
    <w:rsid w:val="00181474"/>
    <w:rsid w:val="00181D6E"/>
    <w:rsid w:val="001A1A11"/>
    <w:rsid w:val="001A3461"/>
    <w:rsid w:val="001B08B1"/>
    <w:rsid w:val="001B6486"/>
    <w:rsid w:val="001C1064"/>
    <w:rsid w:val="001C2D10"/>
    <w:rsid w:val="001C447D"/>
    <w:rsid w:val="001C5546"/>
    <w:rsid w:val="001C7CA2"/>
    <w:rsid w:val="001D0463"/>
    <w:rsid w:val="001E0660"/>
    <w:rsid w:val="001E65DD"/>
    <w:rsid w:val="001F2436"/>
    <w:rsid w:val="001F682B"/>
    <w:rsid w:val="00201089"/>
    <w:rsid w:val="00225A6E"/>
    <w:rsid w:val="00237BE2"/>
    <w:rsid w:val="0024006F"/>
    <w:rsid w:val="00243F2A"/>
    <w:rsid w:val="00244173"/>
    <w:rsid w:val="002451B1"/>
    <w:rsid w:val="00247333"/>
    <w:rsid w:val="0025210F"/>
    <w:rsid w:val="00253A34"/>
    <w:rsid w:val="0025454F"/>
    <w:rsid w:val="00255414"/>
    <w:rsid w:val="00261F73"/>
    <w:rsid w:val="00276BE3"/>
    <w:rsid w:val="00277E26"/>
    <w:rsid w:val="00280944"/>
    <w:rsid w:val="0028222E"/>
    <w:rsid w:val="002A3660"/>
    <w:rsid w:val="002A5FD1"/>
    <w:rsid w:val="002B10AC"/>
    <w:rsid w:val="002B760D"/>
    <w:rsid w:val="002C237D"/>
    <w:rsid w:val="002C468F"/>
    <w:rsid w:val="002C4B3F"/>
    <w:rsid w:val="002C5517"/>
    <w:rsid w:val="002C7BE7"/>
    <w:rsid w:val="002D3059"/>
    <w:rsid w:val="002F28D9"/>
    <w:rsid w:val="00306A54"/>
    <w:rsid w:val="003144F4"/>
    <w:rsid w:val="00320C7B"/>
    <w:rsid w:val="00324856"/>
    <w:rsid w:val="00332C75"/>
    <w:rsid w:val="00335E0F"/>
    <w:rsid w:val="0034145E"/>
    <w:rsid w:val="003571E1"/>
    <w:rsid w:val="0036013C"/>
    <w:rsid w:val="003721E4"/>
    <w:rsid w:val="003779C8"/>
    <w:rsid w:val="00383B97"/>
    <w:rsid w:val="003853EB"/>
    <w:rsid w:val="003C73F2"/>
    <w:rsid w:val="003D2720"/>
    <w:rsid w:val="003E4594"/>
    <w:rsid w:val="003E580F"/>
    <w:rsid w:val="003E7049"/>
    <w:rsid w:val="003F0775"/>
    <w:rsid w:val="003F1F89"/>
    <w:rsid w:val="004122C2"/>
    <w:rsid w:val="00412F63"/>
    <w:rsid w:val="00417433"/>
    <w:rsid w:val="00423F60"/>
    <w:rsid w:val="00425BAF"/>
    <w:rsid w:val="00437091"/>
    <w:rsid w:val="004468B2"/>
    <w:rsid w:val="00455230"/>
    <w:rsid w:val="00457B75"/>
    <w:rsid w:val="00457F5E"/>
    <w:rsid w:val="004678EA"/>
    <w:rsid w:val="004837A1"/>
    <w:rsid w:val="00486D73"/>
    <w:rsid w:val="00487502"/>
    <w:rsid w:val="004967B6"/>
    <w:rsid w:val="004A2D90"/>
    <w:rsid w:val="004A4644"/>
    <w:rsid w:val="004B3D6D"/>
    <w:rsid w:val="004C1EE6"/>
    <w:rsid w:val="004C30D2"/>
    <w:rsid w:val="004C4397"/>
    <w:rsid w:val="004C6349"/>
    <w:rsid w:val="004D285A"/>
    <w:rsid w:val="004D48AD"/>
    <w:rsid w:val="004D5FF5"/>
    <w:rsid w:val="004D69BD"/>
    <w:rsid w:val="004D767B"/>
    <w:rsid w:val="004E399A"/>
    <w:rsid w:val="004F0C07"/>
    <w:rsid w:val="004F4046"/>
    <w:rsid w:val="005115C8"/>
    <w:rsid w:val="0051192D"/>
    <w:rsid w:val="00512B2B"/>
    <w:rsid w:val="00516143"/>
    <w:rsid w:val="00534073"/>
    <w:rsid w:val="00534844"/>
    <w:rsid w:val="00555BD9"/>
    <w:rsid w:val="00560E4E"/>
    <w:rsid w:val="00563035"/>
    <w:rsid w:val="00575FAC"/>
    <w:rsid w:val="00583934"/>
    <w:rsid w:val="00587AAE"/>
    <w:rsid w:val="005907FF"/>
    <w:rsid w:val="0059504C"/>
    <w:rsid w:val="005A220A"/>
    <w:rsid w:val="005B4A03"/>
    <w:rsid w:val="005C721C"/>
    <w:rsid w:val="005D3CD9"/>
    <w:rsid w:val="005E0616"/>
    <w:rsid w:val="006149A6"/>
    <w:rsid w:val="00620758"/>
    <w:rsid w:val="00622B79"/>
    <w:rsid w:val="00627DB8"/>
    <w:rsid w:val="00631AA5"/>
    <w:rsid w:val="00632B38"/>
    <w:rsid w:val="00633B43"/>
    <w:rsid w:val="006351A5"/>
    <w:rsid w:val="00636981"/>
    <w:rsid w:val="006414AF"/>
    <w:rsid w:val="0064217F"/>
    <w:rsid w:val="00643D3A"/>
    <w:rsid w:val="006479D9"/>
    <w:rsid w:val="00657964"/>
    <w:rsid w:val="00657AB6"/>
    <w:rsid w:val="00665783"/>
    <w:rsid w:val="00665C7F"/>
    <w:rsid w:val="00667D03"/>
    <w:rsid w:val="00673FB4"/>
    <w:rsid w:val="006744E1"/>
    <w:rsid w:val="00674D51"/>
    <w:rsid w:val="0067709C"/>
    <w:rsid w:val="00682B24"/>
    <w:rsid w:val="00687A24"/>
    <w:rsid w:val="006932BF"/>
    <w:rsid w:val="006935CC"/>
    <w:rsid w:val="006973BA"/>
    <w:rsid w:val="006B15C5"/>
    <w:rsid w:val="006D0A68"/>
    <w:rsid w:val="006D2082"/>
    <w:rsid w:val="006D3E06"/>
    <w:rsid w:val="006D6DF2"/>
    <w:rsid w:val="006E1320"/>
    <w:rsid w:val="006E45DF"/>
    <w:rsid w:val="006F2706"/>
    <w:rsid w:val="006F63A5"/>
    <w:rsid w:val="00703467"/>
    <w:rsid w:val="00713F29"/>
    <w:rsid w:val="007248D2"/>
    <w:rsid w:val="00725F45"/>
    <w:rsid w:val="0073059E"/>
    <w:rsid w:val="00745328"/>
    <w:rsid w:val="00746EE3"/>
    <w:rsid w:val="007564A5"/>
    <w:rsid w:val="00767637"/>
    <w:rsid w:val="007830BE"/>
    <w:rsid w:val="0078505B"/>
    <w:rsid w:val="007909A7"/>
    <w:rsid w:val="00791F17"/>
    <w:rsid w:val="00792C75"/>
    <w:rsid w:val="007A158D"/>
    <w:rsid w:val="007A58B6"/>
    <w:rsid w:val="007C6047"/>
    <w:rsid w:val="007D0F7E"/>
    <w:rsid w:val="007D50EF"/>
    <w:rsid w:val="007D60D3"/>
    <w:rsid w:val="007E31E0"/>
    <w:rsid w:val="007E49D6"/>
    <w:rsid w:val="008148D3"/>
    <w:rsid w:val="008220FA"/>
    <w:rsid w:val="00825D24"/>
    <w:rsid w:val="00826DF8"/>
    <w:rsid w:val="008365F9"/>
    <w:rsid w:val="00837D3B"/>
    <w:rsid w:val="00851249"/>
    <w:rsid w:val="008528BC"/>
    <w:rsid w:val="00856599"/>
    <w:rsid w:val="00863F96"/>
    <w:rsid w:val="00870485"/>
    <w:rsid w:val="00892EC5"/>
    <w:rsid w:val="00893D6F"/>
    <w:rsid w:val="008A3C66"/>
    <w:rsid w:val="008A7717"/>
    <w:rsid w:val="008B733C"/>
    <w:rsid w:val="008C020A"/>
    <w:rsid w:val="008D0F56"/>
    <w:rsid w:val="008D4228"/>
    <w:rsid w:val="008E7B32"/>
    <w:rsid w:val="00910E08"/>
    <w:rsid w:val="009114BC"/>
    <w:rsid w:val="00911644"/>
    <w:rsid w:val="0092500F"/>
    <w:rsid w:val="00927203"/>
    <w:rsid w:val="0093271C"/>
    <w:rsid w:val="00935557"/>
    <w:rsid w:val="00954C8A"/>
    <w:rsid w:val="0096701C"/>
    <w:rsid w:val="00975CD6"/>
    <w:rsid w:val="009829C0"/>
    <w:rsid w:val="009841B5"/>
    <w:rsid w:val="0098659B"/>
    <w:rsid w:val="00992290"/>
    <w:rsid w:val="009A22DA"/>
    <w:rsid w:val="009B1419"/>
    <w:rsid w:val="009B269D"/>
    <w:rsid w:val="009C390B"/>
    <w:rsid w:val="009C7C06"/>
    <w:rsid w:val="009D1076"/>
    <w:rsid w:val="009D7422"/>
    <w:rsid w:val="009D7FC6"/>
    <w:rsid w:val="009E4093"/>
    <w:rsid w:val="00A075EE"/>
    <w:rsid w:val="00A07833"/>
    <w:rsid w:val="00A222C9"/>
    <w:rsid w:val="00A2385F"/>
    <w:rsid w:val="00A30739"/>
    <w:rsid w:val="00A33D22"/>
    <w:rsid w:val="00A34EF6"/>
    <w:rsid w:val="00A352B2"/>
    <w:rsid w:val="00A56FB8"/>
    <w:rsid w:val="00A60290"/>
    <w:rsid w:val="00A65ACD"/>
    <w:rsid w:val="00A67875"/>
    <w:rsid w:val="00A6788D"/>
    <w:rsid w:val="00A76A80"/>
    <w:rsid w:val="00A81CBD"/>
    <w:rsid w:val="00A900AC"/>
    <w:rsid w:val="00A945CF"/>
    <w:rsid w:val="00AA154E"/>
    <w:rsid w:val="00AA1631"/>
    <w:rsid w:val="00AA250B"/>
    <w:rsid w:val="00AA3C8C"/>
    <w:rsid w:val="00AA5D50"/>
    <w:rsid w:val="00AC0670"/>
    <w:rsid w:val="00AC1DB6"/>
    <w:rsid w:val="00AD4E7D"/>
    <w:rsid w:val="00AD5D1F"/>
    <w:rsid w:val="00AD7E9E"/>
    <w:rsid w:val="00AE5B08"/>
    <w:rsid w:val="00AE7848"/>
    <w:rsid w:val="00AF0442"/>
    <w:rsid w:val="00AF449D"/>
    <w:rsid w:val="00B101ED"/>
    <w:rsid w:val="00B17C72"/>
    <w:rsid w:val="00B2315C"/>
    <w:rsid w:val="00B2498A"/>
    <w:rsid w:val="00B24F36"/>
    <w:rsid w:val="00B377B5"/>
    <w:rsid w:val="00B43828"/>
    <w:rsid w:val="00B47957"/>
    <w:rsid w:val="00B56019"/>
    <w:rsid w:val="00B637C4"/>
    <w:rsid w:val="00B643CF"/>
    <w:rsid w:val="00B728F7"/>
    <w:rsid w:val="00B8177B"/>
    <w:rsid w:val="00B840D9"/>
    <w:rsid w:val="00B85904"/>
    <w:rsid w:val="00B910E5"/>
    <w:rsid w:val="00B951BD"/>
    <w:rsid w:val="00BA235B"/>
    <w:rsid w:val="00BA3914"/>
    <w:rsid w:val="00BA5E7D"/>
    <w:rsid w:val="00BA795D"/>
    <w:rsid w:val="00BB3B2F"/>
    <w:rsid w:val="00BB57B9"/>
    <w:rsid w:val="00BD5698"/>
    <w:rsid w:val="00BE0956"/>
    <w:rsid w:val="00BE457A"/>
    <w:rsid w:val="00BE77AB"/>
    <w:rsid w:val="00BF3262"/>
    <w:rsid w:val="00BF4961"/>
    <w:rsid w:val="00BF6F47"/>
    <w:rsid w:val="00C03F0F"/>
    <w:rsid w:val="00C0461C"/>
    <w:rsid w:val="00C1605C"/>
    <w:rsid w:val="00C210EF"/>
    <w:rsid w:val="00C22898"/>
    <w:rsid w:val="00C25BB3"/>
    <w:rsid w:val="00C25BBD"/>
    <w:rsid w:val="00C326DC"/>
    <w:rsid w:val="00C3421A"/>
    <w:rsid w:val="00C346BF"/>
    <w:rsid w:val="00C41687"/>
    <w:rsid w:val="00C44473"/>
    <w:rsid w:val="00C449AD"/>
    <w:rsid w:val="00C54D13"/>
    <w:rsid w:val="00C649BD"/>
    <w:rsid w:val="00C64BC4"/>
    <w:rsid w:val="00C72852"/>
    <w:rsid w:val="00C759AE"/>
    <w:rsid w:val="00C75ADB"/>
    <w:rsid w:val="00C80180"/>
    <w:rsid w:val="00C8594F"/>
    <w:rsid w:val="00C87C15"/>
    <w:rsid w:val="00C91331"/>
    <w:rsid w:val="00C9522B"/>
    <w:rsid w:val="00CC40A6"/>
    <w:rsid w:val="00CE4A55"/>
    <w:rsid w:val="00D01008"/>
    <w:rsid w:val="00D06B80"/>
    <w:rsid w:val="00D10D4A"/>
    <w:rsid w:val="00D151B4"/>
    <w:rsid w:val="00D21826"/>
    <w:rsid w:val="00D26A2F"/>
    <w:rsid w:val="00D409C3"/>
    <w:rsid w:val="00D46CCA"/>
    <w:rsid w:val="00D51DB0"/>
    <w:rsid w:val="00D52426"/>
    <w:rsid w:val="00D57ADE"/>
    <w:rsid w:val="00D62770"/>
    <w:rsid w:val="00D63BD0"/>
    <w:rsid w:val="00D71816"/>
    <w:rsid w:val="00D7295F"/>
    <w:rsid w:val="00D82028"/>
    <w:rsid w:val="00D820CB"/>
    <w:rsid w:val="00DA27DB"/>
    <w:rsid w:val="00DB4423"/>
    <w:rsid w:val="00DB683D"/>
    <w:rsid w:val="00DC35D8"/>
    <w:rsid w:val="00DD4599"/>
    <w:rsid w:val="00DF4BA7"/>
    <w:rsid w:val="00E07980"/>
    <w:rsid w:val="00E170DE"/>
    <w:rsid w:val="00E17583"/>
    <w:rsid w:val="00E26946"/>
    <w:rsid w:val="00E27224"/>
    <w:rsid w:val="00E43A1D"/>
    <w:rsid w:val="00E449F2"/>
    <w:rsid w:val="00E44AC1"/>
    <w:rsid w:val="00E54413"/>
    <w:rsid w:val="00E72E26"/>
    <w:rsid w:val="00E756BF"/>
    <w:rsid w:val="00E906B5"/>
    <w:rsid w:val="00E931C6"/>
    <w:rsid w:val="00E9529A"/>
    <w:rsid w:val="00EA4765"/>
    <w:rsid w:val="00EA50BE"/>
    <w:rsid w:val="00EB1F27"/>
    <w:rsid w:val="00EB3579"/>
    <w:rsid w:val="00EC5C30"/>
    <w:rsid w:val="00ED22F7"/>
    <w:rsid w:val="00ED3DF3"/>
    <w:rsid w:val="00EE186E"/>
    <w:rsid w:val="00EE6E95"/>
    <w:rsid w:val="00EF3442"/>
    <w:rsid w:val="00F00DBA"/>
    <w:rsid w:val="00F01F40"/>
    <w:rsid w:val="00F07893"/>
    <w:rsid w:val="00F171CC"/>
    <w:rsid w:val="00F17516"/>
    <w:rsid w:val="00F25D62"/>
    <w:rsid w:val="00F31D4D"/>
    <w:rsid w:val="00F45EB5"/>
    <w:rsid w:val="00F46206"/>
    <w:rsid w:val="00F57A67"/>
    <w:rsid w:val="00F63AA9"/>
    <w:rsid w:val="00F70900"/>
    <w:rsid w:val="00F734F3"/>
    <w:rsid w:val="00F73A99"/>
    <w:rsid w:val="00F75B5F"/>
    <w:rsid w:val="00F75EE9"/>
    <w:rsid w:val="00F763D2"/>
    <w:rsid w:val="00F8339B"/>
    <w:rsid w:val="00F84454"/>
    <w:rsid w:val="00F855C5"/>
    <w:rsid w:val="00F87855"/>
    <w:rsid w:val="00F903C9"/>
    <w:rsid w:val="00F94283"/>
    <w:rsid w:val="00FA22BA"/>
    <w:rsid w:val="00FA5B1C"/>
    <w:rsid w:val="00FB2221"/>
    <w:rsid w:val="00FB6E4B"/>
    <w:rsid w:val="00FC019D"/>
    <w:rsid w:val="00FD022E"/>
    <w:rsid w:val="00FE431E"/>
    <w:rsid w:val="00FF409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24BC1"/>
  <w14:defaultImageDpi w14:val="32767"/>
  <w15:chartTrackingRefBased/>
  <w15:docId w15:val="{A3D90272-3FC2-4AC2-9705-8262032FE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E580F"/>
    <w:pPr>
      <w:spacing w:after="160" w:line="259" w:lineRule="auto"/>
    </w:pPr>
    <w:rPr>
      <w:sz w:val="22"/>
      <w:szCs w:val="22"/>
    </w:rPr>
  </w:style>
  <w:style w:type="paragraph" w:styleId="Cmsor2">
    <w:name w:val="heading 2"/>
    <w:basedOn w:val="Norml"/>
    <w:next w:val="Norml"/>
    <w:link w:val="Cmsor2Char"/>
    <w:uiPriority w:val="9"/>
    <w:unhideWhenUsed/>
    <w:qFormat/>
    <w:rsid w:val="003E580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3E580F"/>
    <w:rPr>
      <w:rFonts w:asciiTheme="majorHAnsi" w:eastAsiaTheme="majorEastAsia" w:hAnsiTheme="majorHAnsi" w:cstheme="majorBidi"/>
      <w:color w:val="2F5496" w:themeColor="accent1" w:themeShade="BF"/>
      <w:sz w:val="26"/>
      <w:szCs w:val="26"/>
    </w:rPr>
  </w:style>
  <w:style w:type="paragraph" w:styleId="Jegyzetszveg">
    <w:name w:val="annotation text"/>
    <w:basedOn w:val="Norml"/>
    <w:link w:val="JegyzetszvegChar"/>
    <w:unhideWhenUsed/>
    <w:rsid w:val="003E580F"/>
    <w:pPr>
      <w:spacing w:line="240" w:lineRule="auto"/>
    </w:pPr>
    <w:rPr>
      <w:sz w:val="20"/>
      <w:szCs w:val="20"/>
    </w:rPr>
  </w:style>
  <w:style w:type="character" w:customStyle="1" w:styleId="JegyzetszvegChar">
    <w:name w:val="Jegyzetszöveg Char"/>
    <w:basedOn w:val="Bekezdsalapbettpusa"/>
    <w:link w:val="Jegyzetszveg"/>
    <w:rsid w:val="003E580F"/>
    <w:rPr>
      <w:sz w:val="20"/>
      <w:szCs w:val="20"/>
    </w:rPr>
  </w:style>
  <w:style w:type="character" w:styleId="Jegyzethivatkozs">
    <w:name w:val="annotation reference"/>
    <w:basedOn w:val="Bekezdsalapbettpusa"/>
    <w:unhideWhenUsed/>
    <w:rsid w:val="003E580F"/>
    <w:rPr>
      <w:sz w:val="16"/>
      <w:szCs w:val="16"/>
    </w:rPr>
  </w:style>
  <w:style w:type="table" w:styleId="Rcsostblzat">
    <w:name w:val="Table Grid"/>
    <w:basedOn w:val="Normltblzat"/>
    <w:uiPriority w:val="39"/>
    <w:rsid w:val="003E58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3E580F"/>
    <w:pPr>
      <w:spacing w:after="0" w:line="240" w:lineRule="auto"/>
    </w:pPr>
    <w:rPr>
      <w:rFonts w:ascii="Times New Roman" w:hAnsi="Times New Roman" w:cs="Times New Roman"/>
      <w:sz w:val="18"/>
      <w:szCs w:val="18"/>
    </w:rPr>
  </w:style>
  <w:style w:type="character" w:customStyle="1" w:styleId="BuborkszvegChar">
    <w:name w:val="Buborékszöveg Char"/>
    <w:basedOn w:val="Bekezdsalapbettpusa"/>
    <w:link w:val="Buborkszveg"/>
    <w:uiPriority w:val="99"/>
    <w:semiHidden/>
    <w:rsid w:val="003E580F"/>
    <w:rPr>
      <w:rFonts w:ascii="Times New Roman" w:hAnsi="Times New Roman" w:cs="Times New Roman"/>
      <w:sz w:val="18"/>
      <w:szCs w:val="18"/>
    </w:rPr>
  </w:style>
  <w:style w:type="paragraph" w:styleId="Listaszerbekezds">
    <w:name w:val="List Paragraph"/>
    <w:basedOn w:val="Norml"/>
    <w:uiPriority w:val="34"/>
    <w:qFormat/>
    <w:rsid w:val="003E580F"/>
    <w:pPr>
      <w:ind w:left="720"/>
      <w:contextualSpacing/>
    </w:pPr>
  </w:style>
  <w:style w:type="paragraph" w:styleId="Vltozat">
    <w:name w:val="Revision"/>
    <w:hidden/>
    <w:uiPriority w:val="99"/>
    <w:semiHidden/>
    <w:rsid w:val="003E580F"/>
    <w:rPr>
      <w:sz w:val="22"/>
      <w:szCs w:val="22"/>
    </w:rPr>
  </w:style>
  <w:style w:type="paragraph" w:styleId="lfej">
    <w:name w:val="header"/>
    <w:basedOn w:val="Norml"/>
    <w:link w:val="lfejChar"/>
    <w:uiPriority w:val="99"/>
    <w:unhideWhenUsed/>
    <w:rsid w:val="003E580F"/>
    <w:pPr>
      <w:tabs>
        <w:tab w:val="center" w:pos="4536"/>
        <w:tab w:val="right" w:pos="9072"/>
      </w:tabs>
      <w:spacing w:after="0" w:line="240" w:lineRule="auto"/>
    </w:pPr>
  </w:style>
  <w:style w:type="character" w:customStyle="1" w:styleId="lfejChar">
    <w:name w:val="Élőfej Char"/>
    <w:basedOn w:val="Bekezdsalapbettpusa"/>
    <w:link w:val="lfej"/>
    <w:uiPriority w:val="99"/>
    <w:rsid w:val="003E580F"/>
    <w:rPr>
      <w:sz w:val="22"/>
      <w:szCs w:val="22"/>
    </w:rPr>
  </w:style>
  <w:style w:type="paragraph" w:styleId="llb">
    <w:name w:val="footer"/>
    <w:basedOn w:val="Norml"/>
    <w:link w:val="llbChar"/>
    <w:uiPriority w:val="99"/>
    <w:unhideWhenUsed/>
    <w:rsid w:val="003E580F"/>
    <w:pPr>
      <w:tabs>
        <w:tab w:val="center" w:pos="4536"/>
        <w:tab w:val="right" w:pos="9072"/>
      </w:tabs>
      <w:spacing w:after="0" w:line="240" w:lineRule="auto"/>
    </w:pPr>
  </w:style>
  <w:style w:type="character" w:customStyle="1" w:styleId="llbChar">
    <w:name w:val="Élőláb Char"/>
    <w:basedOn w:val="Bekezdsalapbettpusa"/>
    <w:link w:val="llb"/>
    <w:uiPriority w:val="99"/>
    <w:rsid w:val="003E580F"/>
    <w:rPr>
      <w:sz w:val="22"/>
      <w:szCs w:val="22"/>
    </w:rPr>
  </w:style>
  <w:style w:type="character" w:styleId="Hiperhivatkozs">
    <w:name w:val="Hyperlink"/>
    <w:basedOn w:val="Bekezdsalapbettpusa"/>
    <w:uiPriority w:val="99"/>
    <w:unhideWhenUsed/>
    <w:rsid w:val="00B56019"/>
    <w:rPr>
      <w:color w:val="0563C1" w:themeColor="hyperlink"/>
      <w:u w:val="single"/>
    </w:rPr>
  </w:style>
  <w:style w:type="character" w:customStyle="1" w:styleId="UnresolvedMention1">
    <w:name w:val="Unresolved Mention1"/>
    <w:basedOn w:val="Bekezdsalapbettpusa"/>
    <w:uiPriority w:val="99"/>
    <w:rsid w:val="00B56019"/>
    <w:rPr>
      <w:color w:val="605E5C"/>
      <w:shd w:val="clear" w:color="auto" w:fill="E1DFDD"/>
    </w:rPr>
  </w:style>
  <w:style w:type="character" w:styleId="Oldalszm">
    <w:name w:val="page number"/>
    <w:basedOn w:val="Bekezdsalapbettpusa"/>
    <w:uiPriority w:val="99"/>
    <w:semiHidden/>
    <w:unhideWhenUsed/>
    <w:rsid w:val="00C326DC"/>
  </w:style>
  <w:style w:type="paragraph" w:styleId="Megjegyzstrgya">
    <w:name w:val="annotation subject"/>
    <w:basedOn w:val="Jegyzetszveg"/>
    <w:next w:val="Jegyzetszveg"/>
    <w:link w:val="MegjegyzstrgyaChar"/>
    <w:uiPriority w:val="99"/>
    <w:semiHidden/>
    <w:unhideWhenUsed/>
    <w:rsid w:val="00643D3A"/>
    <w:rPr>
      <w:b/>
      <w:bCs/>
    </w:rPr>
  </w:style>
  <w:style w:type="character" w:customStyle="1" w:styleId="MegjegyzstrgyaChar">
    <w:name w:val="Megjegyzés tárgya Char"/>
    <w:basedOn w:val="JegyzetszvegChar"/>
    <w:link w:val="Megjegyzstrgya"/>
    <w:uiPriority w:val="99"/>
    <w:semiHidden/>
    <w:rsid w:val="00643D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26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alentx.h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350</TotalTime>
  <Pages>8</Pages>
  <Words>2582</Words>
  <Characters>17823</Characters>
  <Application>Microsoft Office Word</Application>
  <DocSecurity>0</DocSecurity>
  <Lines>148</Lines>
  <Paragraphs>40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Koczka Erika</dc:creator>
  <cp:keywords>, docId:1A90A3D1CBD6F11E253D9C1C1385F3FF</cp:keywords>
  <dc:description/>
  <cp:lastModifiedBy>-</cp:lastModifiedBy>
  <cp:revision>73</cp:revision>
  <dcterms:created xsi:type="dcterms:W3CDTF">2024-10-14T06:51:00Z</dcterms:created>
  <dcterms:modified xsi:type="dcterms:W3CDTF">2024-10-21T08:46:00Z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e7b73cd531fb39ebe383d2a44fbe8bdfba4a72969a8879494cbec6b963a20fa3</vt:lpwstr>
  </property>
</Properties>
</file>